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9" w:rsidRDefault="008872A9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20DE8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7" w:type="dxa"/>
        <w:tblLayout w:type="fixed"/>
        <w:tblLook w:val="0000" w:firstRow="0" w:lastRow="0" w:firstColumn="0" w:lastColumn="0" w:noHBand="0" w:noVBand="0"/>
      </w:tblPr>
      <w:tblGrid>
        <w:gridCol w:w="9717"/>
      </w:tblGrid>
      <w:tr w:rsidR="0047101C" w:rsidRPr="0047101C" w:rsidTr="008872A9">
        <w:trPr>
          <w:trHeight w:val="2107"/>
        </w:trPr>
        <w:tc>
          <w:tcPr>
            <w:tcW w:w="9717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7E01" w:rsidRPr="00320DE8" w:rsidRDefault="00320DE8" w:rsidP="00F23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proofErr w:type="gramStart"/>
            <w:r w:rsidRPr="00320DE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«О внесении изменений в постановление администрации Отрадненского сельского поселения Тихорецкого района от 30 декабря 2016 года № 126 «Об утверждении Порядка применения взысканий, предусмотренных статьями 14.1, 15 и 27 Федерального закона от 2 марта 2007 года № 25-ФЗ «О муниципальной службе в Российской Федерации», за несоблюдение ограничений и запретов, требований о предотвращении или об урегулировании конфликта интересов и неисполнение обязанностей</w:t>
            </w:r>
            <w:proofErr w:type="gramEnd"/>
            <w:r w:rsidRPr="00320DE8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gramStart"/>
            <w:r w:rsidRPr="00320DE8">
              <w:rPr>
                <w:rFonts w:ascii="Times New Roman" w:hAnsi="Times New Roman" w:cs="Times New Roman"/>
                <w:sz w:val="28"/>
                <w:szCs w:val="28"/>
              </w:rPr>
              <w:t>установленных в целях противодействия коррупции</w:t>
            </w:r>
            <w:proofErr w:type="gramEnd"/>
          </w:p>
          <w:p w:rsidR="0047101C" w:rsidRPr="00370B2E" w:rsidRDefault="0047101C" w:rsidP="00370B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01C" w:rsidRPr="0047101C" w:rsidTr="008872A9">
        <w:trPr>
          <w:trHeight w:val="469"/>
        </w:trPr>
        <w:tc>
          <w:tcPr>
            <w:tcW w:w="9717" w:type="dxa"/>
          </w:tcPr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09 октября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8872A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B07E01" w:rsidRDefault="00D42CAE" w:rsidP="00320DE8">
      <w:pPr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 </w:t>
      </w:r>
      <w:r w:rsidR="00320DE8" w:rsidRPr="00320DE8">
        <w:rPr>
          <w:rFonts w:ascii="Times New Roman" w:hAnsi="Times New Roman" w:cs="Times New Roman"/>
          <w:sz w:val="28"/>
          <w:szCs w:val="28"/>
        </w:rPr>
        <w:t>«О внесении</w:t>
      </w:r>
      <w:proofErr w:type="gramEnd"/>
      <w:r w:rsidR="00320DE8" w:rsidRPr="00320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DE8" w:rsidRPr="00320DE8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 Отрадненского сельского поселения Тихорецкого района от 30 декабря 2016 года № 126 «Об утверждении Порядка применения взысканий, предусмотренных статьями 14.1, 15 и 27 Федерального закона от 2 марта 2007 года № 25-ФЗ «О муниципальной службе в Российской Федерации», за несоблюдение ограничений и запретов, требований о предотвращении или об урегулировании конфликта интересов и неисполнение обязанностей, установленных в целях противодействия</w:t>
      </w:r>
      <w:proofErr w:type="gramEnd"/>
      <w:r w:rsidR="00320DE8" w:rsidRPr="00320DE8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320DE8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370B2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 xml:space="preserve"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</w:t>
      </w:r>
      <w:r w:rsidR="00D42CAE" w:rsidRPr="00D42CAE">
        <w:rPr>
          <w:rFonts w:ascii="Times New Roman" w:hAnsi="Times New Roman"/>
          <w:sz w:val="28"/>
          <w:szCs w:val="28"/>
        </w:rPr>
        <w:lastRenderedPageBreak/>
        <w:t>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274103" w:rsidRPr="00E218FE" w:rsidSect="00320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83F19"/>
    <w:rsid w:val="00291B54"/>
    <w:rsid w:val="00320DE8"/>
    <w:rsid w:val="00370B2E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872A9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07E01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23AE6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2018-10-12T08:27:00Z</cp:lastPrinted>
  <dcterms:created xsi:type="dcterms:W3CDTF">2017-11-14T07:24:00Z</dcterms:created>
  <dcterms:modified xsi:type="dcterms:W3CDTF">2018-10-12T08:27:00Z</dcterms:modified>
</cp:coreProperties>
</file>