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AC1D75" w:rsidP="00C12B1A">
      <w:pPr>
        <w:tabs>
          <w:tab w:val="left" w:pos="8402"/>
        </w:tabs>
        <w:rPr>
          <w:b/>
          <w:noProof/>
        </w:rPr>
      </w:pPr>
      <w:r>
        <w:rPr>
          <w:b/>
          <w:noProof/>
        </w:rPr>
        <w:drawing>
          <wp:anchor distT="0" distB="0" distL="114300" distR="114300" simplePos="0" relativeHeight="251658240" behindDoc="0" locked="0" layoutInCell="1" allowOverlap="1" wp14:anchorId="09BF919E" wp14:editId="1542184B">
            <wp:simplePos x="0" y="0"/>
            <wp:positionH relativeFrom="column">
              <wp:posOffset>2796457</wp:posOffset>
            </wp:positionH>
            <wp:positionV relativeFrom="page">
              <wp:posOffset>434395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8" r:link="rId9"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C12B1A">
        <w:rPr>
          <w:b/>
          <w:noProof/>
        </w:rPr>
        <w:t xml:space="preserve">                                                                                                                   ПРОЕКТ</w:t>
      </w:r>
      <w:r w:rsidR="00B52BA1">
        <w:rPr>
          <w:b/>
          <w:noProof/>
        </w:rPr>
        <w:tab/>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Default="00E019EB" w:rsidP="009D1DCC">
      <w:pPr>
        <w:jc w:val="center"/>
        <w:rPr>
          <w:b/>
          <w:color w:val="000000" w:themeColor="text1"/>
        </w:rPr>
      </w:pPr>
    </w:p>
    <w:p w:rsidR="00E019EB" w:rsidRPr="00E019EB" w:rsidRDefault="004D5C67" w:rsidP="00E019EB">
      <w:pPr>
        <w:tabs>
          <w:tab w:val="left" w:pos="8387"/>
        </w:tabs>
        <w:rPr>
          <w:color w:val="000000" w:themeColor="text1"/>
        </w:rPr>
      </w:pPr>
      <w:r>
        <w:rPr>
          <w:color w:val="000000" w:themeColor="text1"/>
        </w:rPr>
        <w:t xml:space="preserve">от </w:t>
      </w:r>
      <w:r w:rsidR="00C12B1A">
        <w:rPr>
          <w:color w:val="000000" w:themeColor="text1"/>
        </w:rPr>
        <w:t>_________</w:t>
      </w:r>
      <w:r w:rsidR="002C0BB9">
        <w:rPr>
          <w:color w:val="000000" w:themeColor="text1"/>
        </w:rPr>
        <w:tab/>
      </w:r>
      <w:r w:rsidR="000277A8">
        <w:rPr>
          <w:color w:val="000000" w:themeColor="text1"/>
        </w:rPr>
        <w:t xml:space="preserve">   </w:t>
      </w:r>
      <w:r w:rsidR="00C12B1A">
        <w:rPr>
          <w:color w:val="000000" w:themeColor="text1"/>
        </w:rPr>
        <w:t xml:space="preserve">  </w:t>
      </w:r>
      <w:r w:rsidR="002C0BB9">
        <w:rPr>
          <w:color w:val="000000" w:themeColor="text1"/>
        </w:rPr>
        <w:t>№</w:t>
      </w:r>
      <w:r w:rsidR="003013BD">
        <w:rPr>
          <w:color w:val="000000" w:themeColor="text1"/>
        </w:rPr>
        <w:t xml:space="preserve"> </w:t>
      </w:r>
      <w:r w:rsidR="00C12B1A">
        <w:rPr>
          <w:color w:val="000000" w:themeColor="text1"/>
        </w:rPr>
        <w:t>____</w:t>
      </w:r>
    </w:p>
    <w:p w:rsidR="00C12B1A" w:rsidRDefault="00C12B1A" w:rsidP="009D1DCC">
      <w:pPr>
        <w:jc w:val="center"/>
        <w:rPr>
          <w:color w:val="000000" w:themeColor="text1"/>
        </w:rPr>
      </w:pP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4D5C67">
        <w:rPr>
          <w:b/>
          <w:color w:val="000000" w:themeColor="text1"/>
          <w:szCs w:val="20"/>
        </w:rPr>
        <w:t>ецкого района от 14 декабря 2023</w:t>
      </w:r>
      <w:r w:rsidR="00A54682" w:rsidRPr="00253D37">
        <w:rPr>
          <w:b/>
          <w:color w:val="000000" w:themeColor="text1"/>
          <w:szCs w:val="20"/>
        </w:rPr>
        <w:t xml:space="preserve"> года</w:t>
      </w:r>
      <w:r w:rsidR="004D5C67">
        <w:rPr>
          <w:b/>
          <w:color w:val="000000" w:themeColor="text1"/>
          <w:szCs w:val="20"/>
        </w:rPr>
        <w:t xml:space="preserve"> № 137</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4D5C67" w:rsidP="009D1DCC">
      <w:pPr>
        <w:keepNext/>
        <w:jc w:val="center"/>
        <w:outlineLvl w:val="0"/>
        <w:rPr>
          <w:b/>
          <w:color w:val="000000" w:themeColor="text1"/>
          <w:szCs w:val="20"/>
        </w:rPr>
      </w:pPr>
      <w:r>
        <w:rPr>
          <w:b/>
          <w:color w:val="000000" w:themeColor="text1"/>
          <w:szCs w:val="20"/>
        </w:rPr>
        <w:t xml:space="preserve"> на 2024</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D5C67">
        <w:rPr>
          <w:szCs w:val="20"/>
        </w:rPr>
        <w:t>на на 2024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ления Тихорецкого района р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4D5C67">
        <w:rPr>
          <w:szCs w:val="20"/>
        </w:rPr>
        <w:t xml:space="preserve"> района от 14 декабря 2023</w:t>
      </w:r>
      <w:r w:rsidRPr="00E7486C">
        <w:rPr>
          <w:szCs w:val="20"/>
        </w:rPr>
        <w:t xml:space="preserve"> года</w:t>
      </w:r>
      <w:r w:rsidR="004D5C67">
        <w:rPr>
          <w:szCs w:val="20"/>
        </w:rPr>
        <w:t xml:space="preserve"> № 137</w:t>
      </w:r>
      <w:r w:rsidRPr="00E7486C">
        <w:rPr>
          <w:szCs w:val="20"/>
        </w:rPr>
        <w:t xml:space="preserve"> «О бюджете Отрадненского сельского посе</w:t>
      </w:r>
      <w:r w:rsidR="004D5C67">
        <w:rPr>
          <w:szCs w:val="20"/>
        </w:rPr>
        <w:t>ления Тихорецкого района на 2024</w:t>
      </w:r>
      <w:r w:rsidRPr="00E7486C">
        <w:rPr>
          <w:szCs w:val="20"/>
        </w:rPr>
        <w:t xml:space="preserve"> год»</w:t>
      </w:r>
      <w:r>
        <w:rPr>
          <w:szCs w:val="20"/>
        </w:rPr>
        <w:t xml:space="preserve"> </w:t>
      </w:r>
      <w:r w:rsidR="007D12AA">
        <w:rPr>
          <w:szCs w:val="20"/>
        </w:rPr>
        <w:t>(с изменени</w:t>
      </w:r>
      <w:r w:rsidR="00025543">
        <w:rPr>
          <w:szCs w:val="20"/>
        </w:rPr>
        <w:t>ями</w:t>
      </w:r>
      <w:r w:rsidR="007D12AA">
        <w:rPr>
          <w:szCs w:val="20"/>
        </w:rPr>
        <w:t xml:space="preserve"> от </w:t>
      </w:r>
      <w:r w:rsidR="00FC15DD">
        <w:rPr>
          <w:szCs w:val="20"/>
        </w:rPr>
        <w:t xml:space="preserve">                     </w:t>
      </w:r>
      <w:r w:rsidR="007D12AA">
        <w:rPr>
          <w:szCs w:val="20"/>
        </w:rPr>
        <w:t>22 марта 2024 года № 143</w:t>
      </w:r>
      <w:r w:rsidR="00705D52">
        <w:rPr>
          <w:szCs w:val="20"/>
        </w:rPr>
        <w:t>, 19 апреля 2024 года № 144</w:t>
      </w:r>
      <w:r w:rsidR="003013BD">
        <w:rPr>
          <w:szCs w:val="20"/>
        </w:rPr>
        <w:t>, 22 мая 2024 года № 146</w:t>
      </w:r>
      <w:r w:rsidR="00F71998">
        <w:rPr>
          <w:szCs w:val="20"/>
        </w:rPr>
        <w:t>, 11 июля 2024 года № 152</w:t>
      </w:r>
      <w:r w:rsidR="007D12AA">
        <w:rPr>
          <w:szCs w:val="20"/>
        </w:rPr>
        <w:t xml:space="preserve">) </w:t>
      </w:r>
      <w:r w:rsidRPr="00E7486C">
        <w:rPr>
          <w:szCs w:val="20"/>
        </w:rPr>
        <w:t>следующие изменения:</w:t>
      </w:r>
    </w:p>
    <w:p w:rsidR="00B97456" w:rsidRDefault="00B97456" w:rsidP="00B97456">
      <w:pPr>
        <w:widowControl w:val="0"/>
        <w:tabs>
          <w:tab w:val="left" w:pos="709"/>
        </w:tabs>
        <w:autoSpaceDE w:val="0"/>
        <w:autoSpaceDN w:val="0"/>
        <w:adjustRightInd w:val="0"/>
        <w:ind w:firstLine="709"/>
        <w:jc w:val="both"/>
        <w:rPr>
          <w:szCs w:val="20"/>
        </w:rPr>
      </w:pPr>
      <w:r>
        <w:rPr>
          <w:szCs w:val="20"/>
        </w:rPr>
        <w:t>1) подпункт 1, 2 пункта 1 изложить в следующей редакции:</w:t>
      </w:r>
    </w:p>
    <w:p w:rsidR="00B97456" w:rsidRDefault="00B97456" w:rsidP="00B97456">
      <w:pPr>
        <w:widowControl w:val="0"/>
        <w:tabs>
          <w:tab w:val="left" w:pos="709"/>
        </w:tabs>
        <w:autoSpaceDE w:val="0"/>
        <w:autoSpaceDN w:val="0"/>
        <w:adjustRightInd w:val="0"/>
        <w:ind w:firstLine="708"/>
        <w:jc w:val="both"/>
        <w:rPr>
          <w:color w:val="000000"/>
        </w:rPr>
      </w:pPr>
      <w:r>
        <w:rPr>
          <w:szCs w:val="20"/>
        </w:rPr>
        <w:t>«</w:t>
      </w:r>
      <w:r>
        <w:rPr>
          <w:color w:val="000000"/>
        </w:rPr>
        <w:t xml:space="preserve">1) общий объем </w:t>
      </w:r>
      <w:r w:rsidR="00F71998">
        <w:rPr>
          <w:color w:val="000000"/>
        </w:rPr>
        <w:t>доходов в сумме 17 7</w:t>
      </w:r>
      <w:r>
        <w:rPr>
          <w:color w:val="000000"/>
        </w:rPr>
        <w:t>96,9 тыс. рублей;</w:t>
      </w:r>
    </w:p>
    <w:p w:rsidR="00B97456" w:rsidRDefault="00B97456" w:rsidP="00B97456">
      <w:pPr>
        <w:widowControl w:val="0"/>
        <w:tabs>
          <w:tab w:val="left" w:pos="709"/>
        </w:tabs>
        <w:autoSpaceDE w:val="0"/>
        <w:autoSpaceDN w:val="0"/>
        <w:adjustRightInd w:val="0"/>
        <w:ind w:firstLine="708"/>
        <w:jc w:val="both"/>
        <w:rPr>
          <w:szCs w:val="20"/>
        </w:rPr>
      </w:pPr>
      <w:r>
        <w:rPr>
          <w:szCs w:val="20"/>
        </w:rPr>
        <w:t>2) общий</w:t>
      </w:r>
      <w:r w:rsidR="00F71998">
        <w:rPr>
          <w:szCs w:val="20"/>
        </w:rPr>
        <w:t xml:space="preserve"> объем расходов в сумме 19 4</w:t>
      </w:r>
      <w:r w:rsidR="00E901C4">
        <w:rPr>
          <w:szCs w:val="20"/>
        </w:rPr>
        <w:t>28,4</w:t>
      </w:r>
      <w:r>
        <w:rPr>
          <w:szCs w:val="20"/>
        </w:rPr>
        <w:t xml:space="preserve"> тыс. рублей;»;</w:t>
      </w:r>
    </w:p>
    <w:p w:rsidR="001D5BEC" w:rsidRPr="00B97456" w:rsidRDefault="00B97456" w:rsidP="00B97456">
      <w:pPr>
        <w:widowControl w:val="0"/>
        <w:tabs>
          <w:tab w:val="left" w:pos="709"/>
        </w:tabs>
        <w:autoSpaceDE w:val="0"/>
        <w:autoSpaceDN w:val="0"/>
        <w:adjustRightInd w:val="0"/>
        <w:ind w:firstLine="708"/>
        <w:jc w:val="both"/>
        <w:rPr>
          <w:szCs w:val="20"/>
        </w:rPr>
      </w:pPr>
      <w:r>
        <w:t>2</w:t>
      </w:r>
      <w:r w:rsidR="009138F2">
        <w:t xml:space="preserve">) </w:t>
      </w:r>
      <w:r w:rsidR="007F30DF">
        <w:rPr>
          <w:color w:val="000000"/>
        </w:rPr>
        <w:t>п</w:t>
      </w:r>
      <w:r w:rsidR="009D1DCC" w:rsidRPr="00E7486C">
        <w:rPr>
          <w:color w:val="000000"/>
        </w:rPr>
        <w:t>риложения</w:t>
      </w:r>
      <w:r w:rsidR="00E53ED7">
        <w:t xml:space="preserve"> </w:t>
      </w:r>
      <w:r w:rsidR="00F71998">
        <w:rPr>
          <w:color w:val="000000"/>
        </w:rPr>
        <w:t xml:space="preserve">1 – </w:t>
      </w:r>
      <w:r w:rsidR="00F71998">
        <w:t xml:space="preserve">6 </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025543">
        <w:rPr>
          <w:color w:val="000000"/>
        </w:rPr>
        <w:t>6</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956B9E" w:rsidRPr="008F36CC">
        <w:rPr>
          <w:lang w:eastAsia="x-none"/>
        </w:rPr>
        <w:t>Гагулиной</w:t>
      </w:r>
      <w:r w:rsidRPr="008F36CC">
        <w:rPr>
          <w:lang w:eastAsia="x-none"/>
        </w:rPr>
        <w:t xml:space="preserve"> О.Н</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 xml:space="preserve">газете «Тихорецкие вести» и размещение его </w:t>
      </w:r>
      <w:r w:rsidR="00511AE2">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0C422C" w:rsidRDefault="009D1DCC" w:rsidP="00511AE2">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0E41C4">
        <w:rPr>
          <w:szCs w:val="20"/>
        </w:rPr>
        <w:t xml:space="preserve">                  </w:t>
      </w:r>
      <w:r w:rsidR="00EF429B">
        <w:rPr>
          <w:szCs w:val="20"/>
        </w:rPr>
        <w:t>Г.Г.</w:t>
      </w:r>
      <w:r w:rsidR="00D61D49">
        <w:rPr>
          <w:szCs w:val="20"/>
        </w:rPr>
        <w:t xml:space="preserve"> </w:t>
      </w:r>
      <w:r w:rsidR="004D5C67">
        <w:rPr>
          <w:szCs w:val="20"/>
        </w:rPr>
        <w:t>Денисенк</w:t>
      </w:r>
      <w:r w:rsidR="00E44B64">
        <w:rPr>
          <w:szCs w:val="20"/>
        </w:rPr>
        <w:t>о</w:t>
      </w:r>
    </w:p>
    <w:p w:rsidR="00705D52" w:rsidRDefault="00705D52" w:rsidP="0016496E">
      <w:pPr>
        <w:tabs>
          <w:tab w:val="left" w:pos="720"/>
        </w:tabs>
        <w:jc w:val="both"/>
        <w:rPr>
          <w:szCs w:val="20"/>
        </w:rPr>
      </w:pPr>
    </w:p>
    <w:p w:rsidR="003013BD" w:rsidRDefault="003013BD" w:rsidP="0016496E">
      <w:pPr>
        <w:tabs>
          <w:tab w:val="left" w:pos="720"/>
        </w:tabs>
        <w:jc w:val="both"/>
        <w:rPr>
          <w:szCs w:val="20"/>
        </w:rPr>
      </w:pPr>
    </w:p>
    <w:p w:rsidR="00B97456" w:rsidRPr="000B62CF" w:rsidRDefault="00B97456" w:rsidP="00B97456">
      <w:pPr>
        <w:tabs>
          <w:tab w:val="left" w:pos="720"/>
        </w:tabs>
        <w:ind w:left="5103"/>
        <w:jc w:val="both"/>
        <w:rPr>
          <w:szCs w:val="20"/>
        </w:rPr>
      </w:pPr>
      <w:r w:rsidRPr="000B62CF">
        <w:rPr>
          <w:szCs w:val="20"/>
        </w:rPr>
        <w:lastRenderedPageBreak/>
        <w:t>Приложение 1</w:t>
      </w:r>
    </w:p>
    <w:p w:rsidR="00B97456" w:rsidRPr="000B62CF" w:rsidRDefault="00B97456" w:rsidP="00B97456">
      <w:pPr>
        <w:tabs>
          <w:tab w:val="left" w:pos="720"/>
        </w:tabs>
        <w:ind w:left="5103"/>
        <w:jc w:val="both"/>
        <w:rPr>
          <w:szCs w:val="20"/>
        </w:rPr>
      </w:pPr>
      <w:r w:rsidRPr="000B62CF">
        <w:rPr>
          <w:szCs w:val="20"/>
        </w:rPr>
        <w:t>к решению Совета</w:t>
      </w:r>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Pr="000B62CF" w:rsidRDefault="00B97456" w:rsidP="00B97456">
      <w:pPr>
        <w:tabs>
          <w:tab w:val="left" w:pos="720"/>
        </w:tabs>
        <w:ind w:left="5103"/>
        <w:jc w:val="both"/>
        <w:rPr>
          <w:szCs w:val="20"/>
        </w:rPr>
      </w:pPr>
      <w:r w:rsidRPr="000B62CF">
        <w:rPr>
          <w:szCs w:val="20"/>
        </w:rPr>
        <w:t>от ______________ № ______</w:t>
      </w:r>
    </w:p>
    <w:p w:rsidR="00B97456" w:rsidRPr="000B62CF" w:rsidRDefault="00B97456" w:rsidP="00B97456">
      <w:pPr>
        <w:tabs>
          <w:tab w:val="left" w:pos="720"/>
        </w:tabs>
        <w:ind w:left="5103"/>
        <w:jc w:val="both"/>
        <w:rPr>
          <w:szCs w:val="20"/>
        </w:rPr>
      </w:pPr>
    </w:p>
    <w:p w:rsidR="00B97456" w:rsidRPr="000B62CF" w:rsidRDefault="00B97456" w:rsidP="00B97456">
      <w:pPr>
        <w:tabs>
          <w:tab w:val="left" w:pos="720"/>
        </w:tabs>
        <w:ind w:left="5103"/>
        <w:jc w:val="both"/>
        <w:rPr>
          <w:szCs w:val="20"/>
        </w:rPr>
      </w:pPr>
      <w:r>
        <w:rPr>
          <w:szCs w:val="20"/>
        </w:rPr>
        <w:t>«Приложение 1</w:t>
      </w:r>
    </w:p>
    <w:p w:rsidR="00B97456" w:rsidRPr="000B62CF" w:rsidRDefault="00B97456" w:rsidP="00B97456">
      <w:pPr>
        <w:tabs>
          <w:tab w:val="left" w:pos="720"/>
        </w:tabs>
        <w:ind w:left="5103"/>
        <w:jc w:val="both"/>
        <w:rPr>
          <w:szCs w:val="20"/>
        </w:rPr>
      </w:pPr>
    </w:p>
    <w:p w:rsidR="00B97456" w:rsidRPr="000B62CF" w:rsidRDefault="00B97456" w:rsidP="00B97456">
      <w:pPr>
        <w:tabs>
          <w:tab w:val="left" w:pos="720"/>
        </w:tabs>
        <w:ind w:left="5103"/>
        <w:jc w:val="both"/>
        <w:rPr>
          <w:szCs w:val="20"/>
        </w:rPr>
      </w:pPr>
      <w:r w:rsidRPr="000B62CF">
        <w:rPr>
          <w:szCs w:val="20"/>
        </w:rPr>
        <w:t>УТВЕРЖДЕН</w:t>
      </w:r>
    </w:p>
    <w:p w:rsidR="00B97456" w:rsidRPr="000B62CF" w:rsidRDefault="00B97456" w:rsidP="00B97456">
      <w:pPr>
        <w:tabs>
          <w:tab w:val="left" w:pos="720"/>
        </w:tabs>
        <w:ind w:left="5103"/>
        <w:jc w:val="both"/>
        <w:rPr>
          <w:szCs w:val="20"/>
        </w:rPr>
      </w:pPr>
      <w:r w:rsidRPr="000B62CF">
        <w:rPr>
          <w:szCs w:val="20"/>
        </w:rPr>
        <w:t>решением Совета</w:t>
      </w:r>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Pr="000B62CF" w:rsidRDefault="00B97456" w:rsidP="00B97456">
      <w:pPr>
        <w:tabs>
          <w:tab w:val="left" w:pos="720"/>
        </w:tabs>
        <w:ind w:left="5103"/>
        <w:jc w:val="both"/>
        <w:rPr>
          <w:szCs w:val="20"/>
        </w:rPr>
      </w:pPr>
      <w:r w:rsidRPr="000B62CF">
        <w:rPr>
          <w:szCs w:val="20"/>
        </w:rPr>
        <w:t>от 14.12.2023 г. № 137</w:t>
      </w:r>
    </w:p>
    <w:p w:rsidR="00B97456" w:rsidRPr="000B62CF" w:rsidRDefault="00B97456" w:rsidP="00B97456">
      <w:pPr>
        <w:tabs>
          <w:tab w:val="left" w:pos="720"/>
        </w:tabs>
        <w:ind w:left="5103"/>
        <w:jc w:val="both"/>
        <w:rPr>
          <w:szCs w:val="20"/>
        </w:rPr>
      </w:pPr>
      <w:r w:rsidRPr="000B62CF">
        <w:rPr>
          <w:szCs w:val="20"/>
        </w:rPr>
        <w:t>(в редакции решения Совета</w:t>
      </w:r>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Default="00B97456" w:rsidP="00B97456">
      <w:pPr>
        <w:tabs>
          <w:tab w:val="left" w:pos="720"/>
        </w:tabs>
        <w:ind w:left="5103"/>
        <w:jc w:val="both"/>
        <w:rPr>
          <w:szCs w:val="20"/>
        </w:rPr>
      </w:pPr>
      <w:r w:rsidRPr="000B62CF">
        <w:rPr>
          <w:szCs w:val="20"/>
        </w:rPr>
        <w:t>от _________</w:t>
      </w:r>
      <w:r>
        <w:rPr>
          <w:szCs w:val="20"/>
        </w:rPr>
        <w:t>__ № ____)</w:t>
      </w:r>
    </w:p>
    <w:p w:rsidR="00B97456" w:rsidRDefault="00B97456" w:rsidP="00B97456">
      <w:pPr>
        <w:tabs>
          <w:tab w:val="left" w:pos="720"/>
        </w:tabs>
        <w:ind w:left="5103"/>
        <w:jc w:val="both"/>
        <w:rPr>
          <w:szCs w:val="20"/>
        </w:rPr>
      </w:pPr>
    </w:p>
    <w:p w:rsidR="00B97456" w:rsidRPr="000B62CF" w:rsidRDefault="00B97456" w:rsidP="00B97456">
      <w:pPr>
        <w:rPr>
          <w:sz w:val="24"/>
          <w:szCs w:val="24"/>
        </w:rPr>
      </w:pPr>
    </w:p>
    <w:p w:rsidR="00B97456" w:rsidRPr="000B62CF" w:rsidRDefault="00B97456" w:rsidP="00B97456">
      <w:pPr>
        <w:jc w:val="center"/>
      </w:pPr>
      <w:r w:rsidRPr="000B62CF">
        <w:t>ОБЪЕМ</w:t>
      </w:r>
    </w:p>
    <w:p w:rsidR="00B97456" w:rsidRPr="000B62CF" w:rsidRDefault="00B97456" w:rsidP="00B97456">
      <w:pPr>
        <w:jc w:val="center"/>
      </w:pPr>
      <w:r w:rsidRPr="000B62CF">
        <w:t xml:space="preserve"> поступлений доходов в бюджет поселения </w:t>
      </w:r>
    </w:p>
    <w:p w:rsidR="00B97456" w:rsidRDefault="00B97456" w:rsidP="00B97456">
      <w:pPr>
        <w:jc w:val="center"/>
      </w:pPr>
      <w:r w:rsidRPr="000B62CF">
        <w:t>по кодам видов (подвидов) доходов на 2024 год</w:t>
      </w:r>
    </w:p>
    <w:p w:rsidR="00C12B1A" w:rsidRPr="000B62CF" w:rsidRDefault="00C12B1A" w:rsidP="00B97456">
      <w:pPr>
        <w:jc w:val="center"/>
      </w:pPr>
    </w:p>
    <w:p w:rsidR="00B97456" w:rsidRPr="000B62CF" w:rsidRDefault="00B97456" w:rsidP="00B97456">
      <w:pPr>
        <w:jc w:val="right"/>
        <w:rPr>
          <w:sz w:val="24"/>
          <w:szCs w:val="24"/>
        </w:rPr>
      </w:pPr>
      <w:r w:rsidRPr="000B62CF">
        <w:rPr>
          <w:sz w:val="24"/>
          <w:szCs w:val="24"/>
        </w:rPr>
        <w:t>(тыс. рублей)</w:t>
      </w:r>
    </w:p>
    <w:p w:rsidR="00B97456" w:rsidRPr="000B62CF" w:rsidRDefault="00B97456" w:rsidP="00B97456">
      <w:pPr>
        <w:rPr>
          <w:sz w:val="2"/>
          <w:szCs w:val="2"/>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394"/>
      </w:tblGrid>
      <w:tr w:rsidR="00C12B1A" w:rsidRPr="000B62CF" w:rsidTr="00B97456">
        <w:trPr>
          <w:trHeight w:val="322"/>
          <w:tblHeader/>
        </w:trPr>
        <w:tc>
          <w:tcPr>
            <w:tcW w:w="2977" w:type="dxa"/>
            <w:vAlign w:val="center"/>
          </w:tcPr>
          <w:p w:rsidR="00C12B1A" w:rsidRPr="000B62CF" w:rsidRDefault="00C12B1A" w:rsidP="00C12B1A">
            <w:pPr>
              <w:jc w:val="center"/>
              <w:rPr>
                <w:bCs/>
                <w:color w:val="000000"/>
                <w:sz w:val="24"/>
                <w:szCs w:val="24"/>
              </w:rPr>
            </w:pPr>
            <w:r w:rsidRPr="000B62CF">
              <w:rPr>
                <w:bCs/>
                <w:color w:val="000000"/>
                <w:sz w:val="24"/>
                <w:szCs w:val="24"/>
              </w:rPr>
              <w:t>Код</w:t>
            </w:r>
          </w:p>
        </w:tc>
        <w:tc>
          <w:tcPr>
            <w:tcW w:w="5245" w:type="dxa"/>
            <w:vAlign w:val="center"/>
          </w:tcPr>
          <w:p w:rsidR="00C12B1A" w:rsidRPr="000B62CF" w:rsidRDefault="00C12B1A" w:rsidP="00C12B1A">
            <w:pPr>
              <w:jc w:val="center"/>
              <w:rPr>
                <w:bCs/>
                <w:color w:val="000000"/>
                <w:sz w:val="24"/>
                <w:szCs w:val="24"/>
              </w:rPr>
            </w:pPr>
            <w:r w:rsidRPr="000B62CF">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394" w:type="dxa"/>
            <w:vAlign w:val="center"/>
          </w:tcPr>
          <w:p w:rsidR="00C12B1A" w:rsidRPr="000B62CF" w:rsidRDefault="00C12B1A" w:rsidP="00C12B1A">
            <w:pPr>
              <w:jc w:val="center"/>
              <w:rPr>
                <w:bCs/>
                <w:sz w:val="24"/>
                <w:szCs w:val="24"/>
              </w:rPr>
            </w:pPr>
            <w:r w:rsidRPr="000B62CF">
              <w:rPr>
                <w:bCs/>
                <w:sz w:val="24"/>
                <w:szCs w:val="24"/>
              </w:rPr>
              <w:t>Сумма</w:t>
            </w:r>
          </w:p>
        </w:tc>
      </w:tr>
      <w:tr w:rsidR="00C12B1A" w:rsidRPr="000B62CF" w:rsidTr="00B97456">
        <w:trPr>
          <w:trHeight w:val="322"/>
          <w:tblHeader/>
        </w:trPr>
        <w:tc>
          <w:tcPr>
            <w:tcW w:w="2977" w:type="dxa"/>
            <w:vAlign w:val="center"/>
          </w:tcPr>
          <w:p w:rsidR="00C12B1A" w:rsidRPr="000B62CF" w:rsidRDefault="00C12B1A" w:rsidP="00C12B1A">
            <w:pPr>
              <w:ind w:right="-108"/>
              <w:jc w:val="center"/>
              <w:rPr>
                <w:bCs/>
                <w:color w:val="000000"/>
                <w:sz w:val="24"/>
                <w:szCs w:val="24"/>
              </w:rPr>
            </w:pPr>
            <w:r w:rsidRPr="000B62CF">
              <w:rPr>
                <w:bCs/>
                <w:color w:val="000000"/>
                <w:sz w:val="24"/>
                <w:szCs w:val="24"/>
              </w:rPr>
              <w:t>1</w:t>
            </w:r>
          </w:p>
        </w:tc>
        <w:tc>
          <w:tcPr>
            <w:tcW w:w="5245" w:type="dxa"/>
            <w:vAlign w:val="center"/>
          </w:tcPr>
          <w:p w:rsidR="00C12B1A" w:rsidRPr="000B62CF" w:rsidRDefault="00C12B1A" w:rsidP="00C12B1A">
            <w:pPr>
              <w:ind w:right="-108"/>
              <w:jc w:val="center"/>
              <w:rPr>
                <w:bCs/>
                <w:color w:val="000000"/>
                <w:sz w:val="24"/>
                <w:szCs w:val="24"/>
              </w:rPr>
            </w:pPr>
            <w:r w:rsidRPr="000B62CF">
              <w:rPr>
                <w:bCs/>
                <w:color w:val="000000"/>
                <w:sz w:val="24"/>
                <w:szCs w:val="24"/>
              </w:rPr>
              <w:t>2</w:t>
            </w:r>
          </w:p>
        </w:tc>
        <w:tc>
          <w:tcPr>
            <w:tcW w:w="1394" w:type="dxa"/>
            <w:vAlign w:val="center"/>
          </w:tcPr>
          <w:p w:rsidR="00C12B1A" w:rsidRPr="000B62CF" w:rsidRDefault="00C12B1A" w:rsidP="00C12B1A">
            <w:pPr>
              <w:jc w:val="center"/>
              <w:rPr>
                <w:bCs/>
                <w:sz w:val="24"/>
                <w:szCs w:val="24"/>
              </w:rPr>
            </w:pPr>
            <w:r w:rsidRPr="000B62CF">
              <w:rPr>
                <w:bCs/>
                <w:sz w:val="24"/>
                <w:szCs w:val="24"/>
              </w:rPr>
              <w:t>3</w:t>
            </w:r>
          </w:p>
        </w:tc>
      </w:tr>
      <w:tr w:rsidR="00B97456" w:rsidRPr="000B62CF" w:rsidTr="00B97456">
        <w:trPr>
          <w:trHeight w:val="31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1 00 00000 00 0000 000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Налоговые и неналоговые доходы</w:t>
            </w:r>
          </w:p>
        </w:tc>
        <w:tc>
          <w:tcPr>
            <w:tcW w:w="1394" w:type="dxa"/>
          </w:tcPr>
          <w:p w:rsidR="00B97456" w:rsidRPr="000B62CF" w:rsidRDefault="00600C9A" w:rsidP="00B97456">
            <w:pPr>
              <w:jc w:val="center"/>
              <w:rPr>
                <w:rFonts w:eastAsia="Calibri"/>
                <w:sz w:val="24"/>
                <w:szCs w:val="24"/>
                <w:lang w:eastAsia="en-US"/>
              </w:rPr>
            </w:pPr>
            <w:r>
              <w:rPr>
                <w:rFonts w:eastAsia="Calibri"/>
                <w:sz w:val="24"/>
                <w:szCs w:val="24"/>
                <w:lang w:eastAsia="en-US"/>
              </w:rPr>
              <w:t>9222,3</w:t>
            </w:r>
          </w:p>
        </w:tc>
      </w:tr>
      <w:tr w:rsidR="00B97456" w:rsidRPr="000B62CF" w:rsidTr="00B97456">
        <w:trPr>
          <w:trHeight w:val="37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1 01 02000 01 0000 110</w:t>
            </w:r>
          </w:p>
        </w:tc>
        <w:tc>
          <w:tcPr>
            <w:tcW w:w="5245" w:type="dxa"/>
          </w:tcPr>
          <w:p w:rsidR="00B97456" w:rsidRPr="000B62CF" w:rsidRDefault="00B97456" w:rsidP="00B97456">
            <w:pPr>
              <w:tabs>
                <w:tab w:val="left" w:pos="855"/>
              </w:tabs>
              <w:rPr>
                <w:rFonts w:eastAsia="Calibri"/>
                <w:sz w:val="24"/>
                <w:szCs w:val="24"/>
                <w:lang w:eastAsia="en-US"/>
              </w:rPr>
            </w:pPr>
            <w:r w:rsidRPr="000B62CF">
              <w:rPr>
                <w:rFonts w:eastAsia="Calibri"/>
                <w:sz w:val="24"/>
                <w:szCs w:val="24"/>
                <w:lang w:eastAsia="en-US"/>
              </w:rPr>
              <w:t>Налог на доходы физических лиц*</w:t>
            </w:r>
          </w:p>
        </w:tc>
        <w:tc>
          <w:tcPr>
            <w:tcW w:w="1394" w:type="dxa"/>
            <w:noWrap/>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599,0</w:t>
            </w:r>
          </w:p>
        </w:tc>
      </w:tr>
      <w:tr w:rsidR="00B97456" w:rsidRPr="000B62CF" w:rsidTr="00B97456">
        <w:trPr>
          <w:trHeight w:val="375"/>
        </w:trPr>
        <w:tc>
          <w:tcPr>
            <w:tcW w:w="2977" w:type="dxa"/>
          </w:tcPr>
          <w:p w:rsidR="00B97456" w:rsidRPr="000B62CF" w:rsidRDefault="00B97456" w:rsidP="00B97456">
            <w:pPr>
              <w:jc w:val="center"/>
              <w:rPr>
                <w:sz w:val="24"/>
                <w:szCs w:val="24"/>
              </w:rPr>
            </w:pPr>
            <w:r w:rsidRPr="000B62CF">
              <w:rPr>
                <w:sz w:val="24"/>
                <w:szCs w:val="24"/>
              </w:rPr>
              <w:t>1 03 02231 01 0000 110</w:t>
            </w:r>
          </w:p>
          <w:p w:rsidR="00B97456" w:rsidRPr="000B62CF" w:rsidRDefault="00B97456" w:rsidP="00B97456">
            <w:pPr>
              <w:jc w:val="center"/>
              <w:rPr>
                <w:sz w:val="24"/>
                <w:szCs w:val="24"/>
              </w:rPr>
            </w:pPr>
            <w:r w:rsidRPr="000B62CF">
              <w:rPr>
                <w:sz w:val="24"/>
                <w:szCs w:val="24"/>
              </w:rPr>
              <w:t>1 03 02241 01 0000 110</w:t>
            </w:r>
          </w:p>
          <w:p w:rsidR="00B97456" w:rsidRPr="000B62CF" w:rsidRDefault="00B97456" w:rsidP="00B97456">
            <w:pPr>
              <w:jc w:val="center"/>
              <w:rPr>
                <w:sz w:val="24"/>
                <w:szCs w:val="24"/>
              </w:rPr>
            </w:pPr>
            <w:r w:rsidRPr="000B62CF">
              <w:rPr>
                <w:sz w:val="24"/>
                <w:szCs w:val="24"/>
              </w:rPr>
              <w:t>1 03 02251 01 0000 110</w:t>
            </w:r>
          </w:p>
          <w:p w:rsidR="00B97456" w:rsidRPr="000B62CF" w:rsidRDefault="00B97456" w:rsidP="00B97456">
            <w:pPr>
              <w:jc w:val="center"/>
              <w:rPr>
                <w:sz w:val="24"/>
                <w:szCs w:val="24"/>
              </w:rPr>
            </w:pPr>
            <w:r w:rsidRPr="000B62CF">
              <w:rPr>
                <w:sz w:val="24"/>
                <w:szCs w:val="24"/>
              </w:rPr>
              <w:t>1 03 02261 01 0000 110</w:t>
            </w:r>
          </w:p>
        </w:tc>
        <w:tc>
          <w:tcPr>
            <w:tcW w:w="5245" w:type="dxa"/>
          </w:tcPr>
          <w:p w:rsidR="00B97456" w:rsidRPr="000B62CF" w:rsidRDefault="00B97456" w:rsidP="00B97456">
            <w:pPr>
              <w:jc w:val="both"/>
              <w:rPr>
                <w:rFonts w:eastAsia="Calibri"/>
                <w:sz w:val="24"/>
                <w:szCs w:val="24"/>
                <w:lang w:eastAsia="en-US"/>
              </w:rPr>
            </w:pPr>
            <w:r w:rsidRPr="000B62CF">
              <w:rPr>
                <w:sz w:val="24"/>
                <w:szCs w:val="24"/>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94" w:type="dxa"/>
            <w:noWrap/>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1552,2</w:t>
            </w:r>
          </w:p>
        </w:tc>
      </w:tr>
      <w:tr w:rsidR="00B97456" w:rsidRPr="000B62CF" w:rsidTr="00B97456">
        <w:trPr>
          <w:trHeight w:val="46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1 05 03000 01 0000 110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Единый сельскохозяйственный налог</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t>3875,0</w:t>
            </w:r>
          </w:p>
        </w:tc>
      </w:tr>
      <w:tr w:rsidR="00B97456" w:rsidRPr="000B62CF" w:rsidTr="00B97456">
        <w:trPr>
          <w:trHeight w:val="393"/>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1 06 01030 10 0000 110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Налог на имущество физических лиц</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t>225</w:t>
            </w:r>
            <w:r w:rsidRPr="000B62CF">
              <w:rPr>
                <w:rFonts w:eastAsia="Calibri"/>
                <w:sz w:val="24"/>
                <w:szCs w:val="24"/>
                <w:lang w:eastAsia="en-US"/>
              </w:rPr>
              <w:t>,0</w:t>
            </w:r>
          </w:p>
        </w:tc>
      </w:tr>
      <w:tr w:rsidR="00B97456" w:rsidRPr="000B62CF" w:rsidTr="00B97456">
        <w:trPr>
          <w:trHeight w:val="419"/>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1 06 06000 00 0000 110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Земельный налог</w:t>
            </w:r>
          </w:p>
        </w:tc>
        <w:tc>
          <w:tcPr>
            <w:tcW w:w="1394" w:type="dxa"/>
            <w:noWrap/>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2404,0</w:t>
            </w:r>
          </w:p>
        </w:tc>
      </w:tr>
      <w:tr w:rsidR="00B97456" w:rsidRPr="000B62CF" w:rsidTr="00B97456">
        <w:trPr>
          <w:trHeight w:val="283"/>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1 11 05035 10 0000 120</w:t>
            </w:r>
          </w:p>
        </w:tc>
        <w:tc>
          <w:tcPr>
            <w:tcW w:w="5245" w:type="dxa"/>
          </w:tcPr>
          <w:p w:rsidR="00B97456" w:rsidRPr="000B62CF" w:rsidRDefault="00B97456" w:rsidP="00B97456">
            <w:pPr>
              <w:jc w:val="both"/>
              <w:rPr>
                <w:rFonts w:eastAsia="Calibri"/>
                <w:sz w:val="24"/>
                <w:szCs w:val="24"/>
                <w:lang w:eastAsia="en-US"/>
              </w:rPr>
            </w:pPr>
            <w:r w:rsidRPr="000B62CF">
              <w:rPr>
                <w:rFonts w:eastAsia="Calibri"/>
                <w:sz w:val="24"/>
                <w:szCs w:val="24"/>
                <w:lang w:eastAsia="en-US"/>
              </w:rPr>
              <w:t xml:space="preserve">Доходы от сдачи в аренду имущества, находящегося в оперативном управлении </w:t>
            </w:r>
            <w:r w:rsidRPr="000B62CF">
              <w:rPr>
                <w:rFonts w:eastAsia="Calibri"/>
                <w:sz w:val="24"/>
                <w:szCs w:val="24"/>
                <w:lang w:eastAsia="en-US"/>
              </w:rPr>
              <w:lastRenderedPageBreak/>
              <w:t>органов управления  поселений и созданных ими  учреждений</w:t>
            </w:r>
            <w:r w:rsidR="00C12B1A">
              <w:rPr>
                <w:rFonts w:eastAsia="Calibri"/>
                <w:sz w:val="24"/>
                <w:szCs w:val="24"/>
                <w:lang w:eastAsia="en-US"/>
              </w:rPr>
              <w:t xml:space="preserve"> </w:t>
            </w:r>
            <w:r w:rsidRPr="000B62CF">
              <w:rPr>
                <w:rFonts w:eastAsia="Calibri"/>
                <w:sz w:val="24"/>
                <w:szCs w:val="24"/>
                <w:lang w:eastAsia="en-US"/>
              </w:rPr>
              <w:t>(за исключением имущества муниципальных бюджетных и автономных учреждений)</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lastRenderedPageBreak/>
              <w:t>495</w:t>
            </w:r>
            <w:r w:rsidRPr="000B62CF">
              <w:rPr>
                <w:rFonts w:eastAsia="Calibri"/>
                <w:sz w:val="24"/>
                <w:szCs w:val="24"/>
                <w:lang w:eastAsia="en-US"/>
              </w:rPr>
              <w:t>,0</w:t>
            </w:r>
          </w:p>
        </w:tc>
      </w:tr>
      <w:tr w:rsidR="00600C9A" w:rsidRPr="000B62CF" w:rsidTr="00B97456">
        <w:trPr>
          <w:trHeight w:val="283"/>
        </w:trPr>
        <w:tc>
          <w:tcPr>
            <w:tcW w:w="2977" w:type="dxa"/>
          </w:tcPr>
          <w:p w:rsidR="00600C9A" w:rsidRPr="000B62CF" w:rsidRDefault="00600C9A" w:rsidP="00B97456">
            <w:pPr>
              <w:jc w:val="center"/>
              <w:rPr>
                <w:rFonts w:eastAsia="Calibri"/>
                <w:sz w:val="24"/>
                <w:szCs w:val="24"/>
                <w:lang w:eastAsia="en-US"/>
              </w:rPr>
            </w:pPr>
            <w:r w:rsidRPr="000B62CF">
              <w:rPr>
                <w:rFonts w:eastAsia="Calibri"/>
                <w:sz w:val="24"/>
                <w:szCs w:val="24"/>
                <w:lang w:eastAsia="en-US"/>
              </w:rPr>
              <w:lastRenderedPageBreak/>
              <w:t>1 13 01995 10 0000 130</w:t>
            </w:r>
          </w:p>
        </w:tc>
        <w:tc>
          <w:tcPr>
            <w:tcW w:w="5245" w:type="dxa"/>
          </w:tcPr>
          <w:p w:rsidR="00600C9A" w:rsidRPr="000B62CF" w:rsidRDefault="00600C9A" w:rsidP="00B97456">
            <w:pPr>
              <w:jc w:val="both"/>
              <w:rPr>
                <w:rFonts w:eastAsia="Calibri"/>
                <w:sz w:val="24"/>
                <w:szCs w:val="24"/>
                <w:lang w:eastAsia="en-US"/>
              </w:rPr>
            </w:pPr>
            <w:r w:rsidRPr="000B62CF">
              <w:rPr>
                <w:rFonts w:eastAsia="Calibri"/>
                <w:sz w:val="24"/>
                <w:szCs w:val="24"/>
                <w:lang w:eastAsia="en-US"/>
              </w:rPr>
              <w:t>Прочие доходы от оказания платных услуг (работ) получателями средств бюджетов поселений</w:t>
            </w:r>
          </w:p>
        </w:tc>
        <w:tc>
          <w:tcPr>
            <w:tcW w:w="1394" w:type="dxa"/>
            <w:noWrap/>
          </w:tcPr>
          <w:p w:rsidR="00600C9A" w:rsidRPr="000B62CF" w:rsidRDefault="00600C9A" w:rsidP="00B97456">
            <w:pPr>
              <w:jc w:val="center"/>
              <w:rPr>
                <w:rFonts w:eastAsia="Calibri"/>
                <w:sz w:val="24"/>
                <w:szCs w:val="24"/>
                <w:lang w:eastAsia="en-US"/>
              </w:rPr>
            </w:pPr>
            <w:r w:rsidRPr="000B62CF">
              <w:rPr>
                <w:rFonts w:eastAsia="Calibri"/>
                <w:sz w:val="24"/>
                <w:szCs w:val="24"/>
                <w:lang w:eastAsia="en-US"/>
              </w:rPr>
              <w:t>70,0</w:t>
            </w:r>
          </w:p>
        </w:tc>
      </w:tr>
      <w:tr w:rsidR="00600C9A" w:rsidRPr="000B62CF" w:rsidTr="00B97456">
        <w:trPr>
          <w:trHeight w:val="283"/>
        </w:trPr>
        <w:tc>
          <w:tcPr>
            <w:tcW w:w="2977" w:type="dxa"/>
          </w:tcPr>
          <w:p w:rsidR="00600C9A" w:rsidRPr="00600C9A" w:rsidRDefault="00600C9A" w:rsidP="0073471E">
            <w:pPr>
              <w:jc w:val="center"/>
              <w:rPr>
                <w:rFonts w:eastAsia="Calibri"/>
                <w:sz w:val="24"/>
                <w:szCs w:val="24"/>
                <w:lang w:eastAsia="en-US"/>
              </w:rPr>
            </w:pPr>
            <w:r w:rsidRPr="00600C9A">
              <w:rPr>
                <w:rFonts w:eastAsia="Calibri"/>
                <w:sz w:val="24"/>
                <w:szCs w:val="24"/>
                <w:lang w:eastAsia="en-US"/>
              </w:rPr>
              <w:t>1 14 02052</w:t>
            </w:r>
            <w:r>
              <w:rPr>
                <w:rFonts w:eastAsia="Calibri"/>
                <w:sz w:val="24"/>
                <w:szCs w:val="24"/>
                <w:lang w:eastAsia="en-US"/>
              </w:rPr>
              <w:t xml:space="preserve"> </w:t>
            </w:r>
            <w:r w:rsidRPr="00600C9A">
              <w:rPr>
                <w:rFonts w:eastAsia="Calibri"/>
                <w:sz w:val="24"/>
                <w:szCs w:val="24"/>
                <w:lang w:eastAsia="en-US"/>
              </w:rPr>
              <w:t>10 0000 440</w:t>
            </w:r>
          </w:p>
        </w:tc>
        <w:tc>
          <w:tcPr>
            <w:tcW w:w="5245" w:type="dxa"/>
          </w:tcPr>
          <w:p w:rsidR="00600C9A" w:rsidRPr="00600C9A" w:rsidRDefault="00600C9A" w:rsidP="0073471E">
            <w:pPr>
              <w:jc w:val="both"/>
              <w:rPr>
                <w:rFonts w:eastAsia="Calibri"/>
                <w:sz w:val="24"/>
                <w:szCs w:val="24"/>
                <w:lang w:eastAsia="en-US"/>
              </w:rPr>
            </w:pPr>
            <w:r w:rsidRPr="00600C9A">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94" w:type="dxa"/>
            <w:noWrap/>
          </w:tcPr>
          <w:p w:rsidR="00600C9A" w:rsidRPr="00600C9A" w:rsidRDefault="00600C9A" w:rsidP="0073471E">
            <w:pPr>
              <w:jc w:val="center"/>
              <w:rPr>
                <w:rFonts w:eastAsia="Calibri"/>
                <w:sz w:val="24"/>
                <w:szCs w:val="24"/>
                <w:lang w:eastAsia="en-US"/>
              </w:rPr>
            </w:pPr>
            <w:r>
              <w:rPr>
                <w:rFonts w:eastAsia="Calibri"/>
                <w:sz w:val="24"/>
                <w:szCs w:val="24"/>
                <w:lang w:eastAsia="en-US"/>
              </w:rPr>
              <w:t>2,1</w:t>
            </w:r>
          </w:p>
        </w:tc>
      </w:tr>
      <w:tr w:rsidR="00600C9A" w:rsidRPr="000B62CF" w:rsidTr="00B97456">
        <w:trPr>
          <w:trHeight w:val="387"/>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2 00 00000 00 0000 000</w:t>
            </w:r>
          </w:p>
        </w:tc>
        <w:tc>
          <w:tcPr>
            <w:tcW w:w="5245" w:type="dxa"/>
          </w:tcPr>
          <w:p w:rsidR="00600C9A" w:rsidRPr="000B62CF" w:rsidRDefault="00600C9A" w:rsidP="00B97456">
            <w:pPr>
              <w:jc w:val="both"/>
              <w:rPr>
                <w:rFonts w:eastAsia="Calibri"/>
                <w:sz w:val="24"/>
                <w:szCs w:val="24"/>
                <w:lang w:eastAsia="en-US"/>
              </w:rPr>
            </w:pPr>
            <w:r w:rsidRPr="000B62CF">
              <w:rPr>
                <w:rFonts w:eastAsia="Calibri"/>
                <w:sz w:val="24"/>
                <w:szCs w:val="24"/>
                <w:lang w:eastAsia="en-US"/>
              </w:rPr>
              <w:t>Безвозмездные поступления</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85</w:t>
            </w:r>
            <w:r w:rsidR="00600C9A">
              <w:rPr>
                <w:rFonts w:eastAsia="Calibri"/>
                <w:sz w:val="24"/>
                <w:szCs w:val="24"/>
                <w:lang w:eastAsia="en-US"/>
              </w:rPr>
              <w:t>74,6</w:t>
            </w:r>
          </w:p>
        </w:tc>
      </w:tr>
      <w:tr w:rsidR="00600C9A" w:rsidRPr="000B62CF" w:rsidTr="00B97456">
        <w:trPr>
          <w:trHeight w:val="847"/>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2 02 00000 00 0000 000</w:t>
            </w:r>
          </w:p>
        </w:tc>
        <w:tc>
          <w:tcPr>
            <w:tcW w:w="5245" w:type="dxa"/>
          </w:tcPr>
          <w:p w:rsidR="00600C9A" w:rsidRPr="000B62CF" w:rsidRDefault="00600C9A" w:rsidP="00B97456">
            <w:pPr>
              <w:autoSpaceDE w:val="0"/>
              <w:autoSpaceDN w:val="0"/>
              <w:adjustRightInd w:val="0"/>
              <w:rPr>
                <w:bCs/>
                <w:color w:val="26282F"/>
                <w:sz w:val="24"/>
                <w:szCs w:val="24"/>
              </w:rPr>
            </w:pPr>
            <w:r w:rsidRPr="000B62CF">
              <w:rPr>
                <w:bCs/>
                <w:color w:val="26282F"/>
                <w:sz w:val="24"/>
                <w:szCs w:val="24"/>
              </w:rPr>
              <w:t xml:space="preserve">Безвозмездные поступления от других бюджетов бюджетной системы </w:t>
            </w:r>
          </w:p>
          <w:p w:rsidR="00600C9A" w:rsidRPr="000B62CF" w:rsidRDefault="00600C9A" w:rsidP="00B97456">
            <w:pPr>
              <w:rPr>
                <w:rFonts w:eastAsia="Calibri"/>
                <w:sz w:val="24"/>
                <w:szCs w:val="24"/>
                <w:lang w:eastAsia="en-US"/>
              </w:rPr>
            </w:pPr>
            <w:r w:rsidRPr="000B62CF">
              <w:rPr>
                <w:sz w:val="24"/>
                <w:szCs w:val="24"/>
              </w:rPr>
              <w:t>Российской Федерации</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85</w:t>
            </w:r>
            <w:r w:rsidR="00600C9A">
              <w:rPr>
                <w:rFonts w:eastAsia="Calibri"/>
                <w:sz w:val="24"/>
                <w:szCs w:val="24"/>
                <w:lang w:eastAsia="en-US"/>
              </w:rPr>
              <w:t>74,6</w:t>
            </w:r>
          </w:p>
        </w:tc>
      </w:tr>
      <w:tr w:rsidR="00600C9A" w:rsidRPr="000B62CF" w:rsidTr="00B97456">
        <w:trPr>
          <w:trHeight w:val="443"/>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2 02 10000 00 0000 150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Дотации бюджетам бюджетной системы Российской федерации</w:t>
            </w:r>
          </w:p>
        </w:tc>
        <w:tc>
          <w:tcPr>
            <w:tcW w:w="1394" w:type="dxa"/>
            <w:noWrap/>
          </w:tcPr>
          <w:p w:rsidR="00600C9A" w:rsidRPr="000B62CF" w:rsidRDefault="00600C9A" w:rsidP="00B97456">
            <w:pPr>
              <w:jc w:val="center"/>
              <w:rPr>
                <w:rFonts w:eastAsia="Calibri"/>
                <w:sz w:val="24"/>
                <w:szCs w:val="24"/>
                <w:lang w:eastAsia="en-US"/>
              </w:rPr>
            </w:pPr>
            <w:r>
              <w:rPr>
                <w:rFonts w:eastAsia="Calibri"/>
                <w:sz w:val="24"/>
                <w:szCs w:val="24"/>
                <w:lang w:eastAsia="en-US"/>
              </w:rPr>
              <w:t>3508,5</w:t>
            </w:r>
          </w:p>
        </w:tc>
      </w:tr>
      <w:tr w:rsidR="00600C9A" w:rsidRPr="000B62CF" w:rsidTr="00B97456">
        <w:trPr>
          <w:trHeight w:val="443"/>
        </w:trPr>
        <w:tc>
          <w:tcPr>
            <w:tcW w:w="2977" w:type="dxa"/>
          </w:tcPr>
          <w:p w:rsidR="00600C9A" w:rsidRPr="000B62CF" w:rsidRDefault="00600C9A" w:rsidP="00B97456">
            <w:pPr>
              <w:rPr>
                <w:rFonts w:eastAsia="Calibri"/>
                <w:sz w:val="24"/>
                <w:szCs w:val="24"/>
                <w:lang w:eastAsia="en-US"/>
              </w:rPr>
            </w:pPr>
            <w:r>
              <w:rPr>
                <w:rFonts w:eastAsia="Calibri"/>
                <w:sz w:val="24"/>
                <w:szCs w:val="24"/>
                <w:lang w:eastAsia="en-US"/>
              </w:rPr>
              <w:t>2 02 20000 00 0000 150</w:t>
            </w:r>
          </w:p>
        </w:tc>
        <w:tc>
          <w:tcPr>
            <w:tcW w:w="5245" w:type="dxa"/>
          </w:tcPr>
          <w:p w:rsidR="00600C9A" w:rsidRPr="000B62CF" w:rsidRDefault="00600C9A" w:rsidP="00B97456">
            <w:pPr>
              <w:rPr>
                <w:rFonts w:eastAsia="Calibri"/>
                <w:sz w:val="24"/>
                <w:szCs w:val="24"/>
                <w:lang w:eastAsia="en-US"/>
              </w:rPr>
            </w:pPr>
            <w:r w:rsidRPr="008F1CF3">
              <w:rPr>
                <w:rFonts w:eastAsia="Calibri"/>
                <w:sz w:val="24"/>
                <w:szCs w:val="24"/>
                <w:lang w:eastAsia="en-US"/>
              </w:rPr>
              <w:t>Субсидии бюджетам</w:t>
            </w:r>
            <w:r>
              <w:rPr>
                <w:rFonts w:eastAsia="Calibri"/>
                <w:sz w:val="24"/>
                <w:szCs w:val="24"/>
                <w:lang w:eastAsia="en-US"/>
              </w:rPr>
              <w:t xml:space="preserve"> бюджетной системы Российской Федерации</w:t>
            </w:r>
          </w:p>
        </w:tc>
        <w:tc>
          <w:tcPr>
            <w:tcW w:w="1394" w:type="dxa"/>
            <w:noWrap/>
          </w:tcPr>
          <w:p w:rsidR="00600C9A" w:rsidRDefault="00600C9A" w:rsidP="00B97456">
            <w:pPr>
              <w:jc w:val="center"/>
              <w:rPr>
                <w:rFonts w:eastAsia="Calibri"/>
                <w:sz w:val="24"/>
                <w:szCs w:val="24"/>
                <w:lang w:eastAsia="en-US"/>
              </w:rPr>
            </w:pPr>
            <w:r>
              <w:rPr>
                <w:rFonts w:eastAsia="Calibri"/>
                <w:sz w:val="24"/>
                <w:szCs w:val="24"/>
                <w:lang w:eastAsia="en-US"/>
              </w:rPr>
              <w:t>320,5</w:t>
            </w:r>
          </w:p>
        </w:tc>
      </w:tr>
      <w:tr w:rsidR="00600C9A" w:rsidRPr="000B62CF" w:rsidTr="00B97456">
        <w:trPr>
          <w:trHeight w:val="554"/>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2 02 30000 00 0000 150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Субвенции бюджетам бюджетной системы Российской Федерации</w:t>
            </w:r>
          </w:p>
        </w:tc>
        <w:tc>
          <w:tcPr>
            <w:tcW w:w="1394" w:type="dxa"/>
            <w:noWrap/>
          </w:tcPr>
          <w:p w:rsidR="00600C9A" w:rsidRPr="000B62CF" w:rsidRDefault="00600C9A" w:rsidP="00B97456">
            <w:pPr>
              <w:jc w:val="center"/>
              <w:rPr>
                <w:rFonts w:eastAsia="Calibri"/>
                <w:sz w:val="24"/>
                <w:szCs w:val="24"/>
                <w:lang w:eastAsia="en-US"/>
              </w:rPr>
            </w:pPr>
            <w:r w:rsidRPr="000B62CF">
              <w:rPr>
                <w:rFonts w:eastAsia="Calibri"/>
                <w:sz w:val="24"/>
                <w:szCs w:val="24"/>
                <w:lang w:eastAsia="en-US"/>
              </w:rPr>
              <w:t>145,6</w:t>
            </w:r>
          </w:p>
        </w:tc>
      </w:tr>
      <w:tr w:rsidR="00600C9A" w:rsidRPr="000B62CF" w:rsidTr="00B97456">
        <w:trPr>
          <w:trHeight w:val="705"/>
        </w:trPr>
        <w:tc>
          <w:tcPr>
            <w:tcW w:w="2977" w:type="dxa"/>
          </w:tcPr>
          <w:p w:rsidR="00600C9A" w:rsidRPr="000B62CF" w:rsidRDefault="00600C9A" w:rsidP="00B97456">
            <w:pPr>
              <w:rPr>
                <w:rFonts w:eastAsia="Calibri"/>
                <w:sz w:val="24"/>
                <w:szCs w:val="24"/>
                <w:lang w:eastAsia="en-US"/>
              </w:rPr>
            </w:pPr>
            <w:r>
              <w:rPr>
                <w:rFonts w:eastAsia="Calibri"/>
                <w:sz w:val="24"/>
                <w:szCs w:val="24"/>
                <w:lang w:eastAsia="en-US"/>
              </w:rPr>
              <w:t>2 02 40000 00 0000 150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Прочие межбюджетные трансферты, передава</w:t>
            </w:r>
            <w:r>
              <w:rPr>
                <w:rFonts w:eastAsia="Calibri"/>
                <w:sz w:val="24"/>
                <w:szCs w:val="24"/>
                <w:lang w:eastAsia="en-US"/>
              </w:rPr>
              <w:t>емые бюджетам сельских поселений</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46</w:t>
            </w:r>
            <w:r w:rsidR="00600C9A">
              <w:rPr>
                <w:rFonts w:eastAsia="Calibri"/>
                <w:sz w:val="24"/>
                <w:szCs w:val="24"/>
                <w:lang w:eastAsia="en-US"/>
              </w:rPr>
              <w:t>00,0</w:t>
            </w:r>
          </w:p>
        </w:tc>
      </w:tr>
      <w:tr w:rsidR="00600C9A" w:rsidRPr="000B62CF" w:rsidTr="00B97456">
        <w:trPr>
          <w:trHeight w:val="276"/>
        </w:trPr>
        <w:tc>
          <w:tcPr>
            <w:tcW w:w="2977" w:type="dxa"/>
          </w:tcPr>
          <w:p w:rsidR="00600C9A" w:rsidRPr="000B62CF" w:rsidRDefault="00600C9A" w:rsidP="00B97456">
            <w:pPr>
              <w:widowControl w:val="0"/>
              <w:spacing w:line="360" w:lineRule="auto"/>
              <w:rPr>
                <w:b/>
                <w:color w:val="000000"/>
                <w:sz w:val="24"/>
                <w:szCs w:val="24"/>
              </w:rPr>
            </w:pPr>
            <w:r w:rsidRPr="000B62CF">
              <w:rPr>
                <w:b/>
                <w:color w:val="000000"/>
                <w:sz w:val="24"/>
                <w:szCs w:val="24"/>
              </w:rPr>
              <w:t>Всего</w:t>
            </w:r>
          </w:p>
        </w:tc>
        <w:tc>
          <w:tcPr>
            <w:tcW w:w="5245" w:type="dxa"/>
          </w:tcPr>
          <w:p w:rsidR="00600C9A" w:rsidRPr="000B62CF" w:rsidRDefault="00600C9A" w:rsidP="00B97456">
            <w:pPr>
              <w:widowControl w:val="0"/>
              <w:spacing w:line="360" w:lineRule="auto"/>
              <w:rPr>
                <w:b/>
                <w:color w:val="000000"/>
                <w:sz w:val="24"/>
                <w:szCs w:val="24"/>
              </w:rPr>
            </w:pPr>
          </w:p>
        </w:tc>
        <w:tc>
          <w:tcPr>
            <w:tcW w:w="1394" w:type="dxa"/>
            <w:noWrap/>
          </w:tcPr>
          <w:p w:rsidR="00600C9A" w:rsidRPr="000B62CF" w:rsidRDefault="000D3A4F" w:rsidP="00B97456">
            <w:pPr>
              <w:widowControl w:val="0"/>
              <w:spacing w:line="360" w:lineRule="auto"/>
              <w:jc w:val="center"/>
              <w:rPr>
                <w:b/>
                <w:color w:val="000000"/>
                <w:sz w:val="24"/>
                <w:szCs w:val="24"/>
              </w:rPr>
            </w:pPr>
            <w:r w:rsidRPr="002925AA">
              <w:rPr>
                <w:b/>
                <w:color w:val="000000"/>
                <w:sz w:val="24"/>
                <w:szCs w:val="24"/>
              </w:rPr>
              <w:t>177</w:t>
            </w:r>
            <w:r w:rsidR="00600C9A" w:rsidRPr="002925AA">
              <w:rPr>
                <w:b/>
                <w:color w:val="000000"/>
                <w:sz w:val="24"/>
                <w:szCs w:val="24"/>
              </w:rPr>
              <w:t>96,9</w:t>
            </w:r>
            <w:r w:rsidR="00C12B1A">
              <w:rPr>
                <w:b/>
                <w:color w:val="000000"/>
                <w:sz w:val="24"/>
                <w:szCs w:val="24"/>
              </w:rPr>
              <w:t>»</w:t>
            </w:r>
          </w:p>
        </w:tc>
      </w:tr>
    </w:tbl>
    <w:p w:rsidR="00B97456" w:rsidRPr="000B62CF" w:rsidRDefault="00B97456" w:rsidP="00B97456"/>
    <w:p w:rsidR="00B97456" w:rsidRPr="000B62CF" w:rsidRDefault="00B97456" w:rsidP="00B97456"/>
    <w:p w:rsidR="00C12B1A" w:rsidRDefault="00B97456" w:rsidP="00B97456">
      <w:r w:rsidRPr="000B62CF">
        <w:t>Ведущий специалист</w:t>
      </w:r>
      <w:r w:rsidR="00C12B1A">
        <w:t xml:space="preserve"> </w:t>
      </w:r>
      <w:r w:rsidRPr="000B62CF">
        <w:t>администрации</w:t>
      </w:r>
    </w:p>
    <w:p w:rsidR="00C12B1A" w:rsidRDefault="00B97456" w:rsidP="00B97456">
      <w:r w:rsidRPr="000B62CF">
        <w:t>Отрадненского сельского</w:t>
      </w:r>
      <w:r w:rsidR="00C12B1A">
        <w:t xml:space="preserve"> </w:t>
      </w:r>
      <w:r w:rsidRPr="000B62CF">
        <w:t>поселения</w:t>
      </w:r>
    </w:p>
    <w:p w:rsidR="00B97456" w:rsidRDefault="00B97456" w:rsidP="00B97456">
      <w:r w:rsidRPr="000B62CF">
        <w:t xml:space="preserve">Тихорецкого района                                                        </w:t>
      </w:r>
      <w:r w:rsidR="00C12B1A">
        <w:t xml:space="preserve">                   </w:t>
      </w:r>
      <w:r w:rsidRPr="000B62CF">
        <w:t xml:space="preserve"> Л.В. Калошина</w:t>
      </w:r>
    </w:p>
    <w:p w:rsidR="00B97456" w:rsidRDefault="00B97456" w:rsidP="00B97456"/>
    <w:p w:rsidR="00600C9A" w:rsidRDefault="00600C9A" w:rsidP="00B97456"/>
    <w:p w:rsidR="00600C9A" w:rsidRDefault="00600C9A" w:rsidP="00B97456"/>
    <w:p w:rsidR="00600C9A" w:rsidRDefault="00600C9A" w:rsidP="00B97456"/>
    <w:p w:rsidR="00600C9A" w:rsidRDefault="00600C9A" w:rsidP="00B97456"/>
    <w:p w:rsidR="00600C9A" w:rsidRDefault="00600C9A" w:rsidP="00B97456"/>
    <w:p w:rsidR="00600C9A" w:rsidRDefault="00600C9A" w:rsidP="00B97456"/>
    <w:p w:rsidR="002925AA" w:rsidRDefault="002925AA" w:rsidP="002925AA">
      <w:pPr>
        <w:tabs>
          <w:tab w:val="left" w:pos="720"/>
        </w:tabs>
        <w:ind w:left="5103"/>
        <w:jc w:val="both"/>
        <w:rPr>
          <w:szCs w:val="20"/>
        </w:rPr>
      </w:pPr>
    </w:p>
    <w:p w:rsidR="002925AA" w:rsidRDefault="002925AA" w:rsidP="00C12B1A">
      <w:pPr>
        <w:tabs>
          <w:tab w:val="left" w:pos="720"/>
        </w:tabs>
        <w:jc w:val="both"/>
        <w:rPr>
          <w:szCs w:val="20"/>
        </w:rPr>
      </w:pPr>
    </w:p>
    <w:p w:rsidR="002925AA" w:rsidRPr="000B62CF" w:rsidRDefault="002925AA" w:rsidP="002925AA">
      <w:pPr>
        <w:tabs>
          <w:tab w:val="left" w:pos="720"/>
        </w:tabs>
        <w:ind w:left="5103"/>
        <w:jc w:val="both"/>
        <w:rPr>
          <w:szCs w:val="20"/>
        </w:rPr>
      </w:pPr>
      <w:r>
        <w:rPr>
          <w:szCs w:val="20"/>
        </w:rPr>
        <w:lastRenderedPageBreak/>
        <w:t>Приложение 2</w:t>
      </w:r>
    </w:p>
    <w:p w:rsidR="002925AA" w:rsidRPr="000B62CF" w:rsidRDefault="002925AA" w:rsidP="002925AA">
      <w:pPr>
        <w:tabs>
          <w:tab w:val="left" w:pos="720"/>
        </w:tabs>
        <w:ind w:left="5103"/>
        <w:jc w:val="both"/>
        <w:rPr>
          <w:szCs w:val="20"/>
        </w:rPr>
      </w:pPr>
      <w:r w:rsidRPr="000B62CF">
        <w:rPr>
          <w:szCs w:val="20"/>
        </w:rPr>
        <w:t>к решению Совета</w:t>
      </w:r>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Pr="000B62CF" w:rsidRDefault="002925AA" w:rsidP="002925AA">
      <w:pPr>
        <w:tabs>
          <w:tab w:val="left" w:pos="720"/>
        </w:tabs>
        <w:ind w:left="5103"/>
        <w:jc w:val="both"/>
        <w:rPr>
          <w:szCs w:val="20"/>
        </w:rPr>
      </w:pPr>
      <w:r w:rsidRPr="000B62CF">
        <w:rPr>
          <w:szCs w:val="20"/>
        </w:rPr>
        <w:t>от ______________ № ______</w:t>
      </w:r>
    </w:p>
    <w:p w:rsidR="002925AA" w:rsidRPr="000B62CF" w:rsidRDefault="002925AA" w:rsidP="002925AA">
      <w:pPr>
        <w:tabs>
          <w:tab w:val="left" w:pos="720"/>
        </w:tabs>
        <w:ind w:left="5103"/>
        <w:jc w:val="both"/>
        <w:rPr>
          <w:szCs w:val="20"/>
        </w:rPr>
      </w:pPr>
    </w:p>
    <w:p w:rsidR="002925AA" w:rsidRPr="000B62CF" w:rsidRDefault="002925AA" w:rsidP="002925AA">
      <w:pPr>
        <w:tabs>
          <w:tab w:val="left" w:pos="720"/>
        </w:tabs>
        <w:ind w:left="5103"/>
        <w:jc w:val="both"/>
        <w:rPr>
          <w:szCs w:val="20"/>
        </w:rPr>
      </w:pPr>
      <w:r>
        <w:rPr>
          <w:szCs w:val="20"/>
        </w:rPr>
        <w:t>«Приложение 2</w:t>
      </w:r>
    </w:p>
    <w:p w:rsidR="002925AA" w:rsidRPr="000B62CF" w:rsidRDefault="002925AA" w:rsidP="002925AA">
      <w:pPr>
        <w:tabs>
          <w:tab w:val="left" w:pos="720"/>
        </w:tabs>
        <w:ind w:left="5103"/>
        <w:jc w:val="both"/>
        <w:rPr>
          <w:szCs w:val="20"/>
        </w:rPr>
      </w:pPr>
    </w:p>
    <w:p w:rsidR="002925AA" w:rsidRPr="000B62CF" w:rsidRDefault="002925AA" w:rsidP="002925AA">
      <w:pPr>
        <w:tabs>
          <w:tab w:val="left" w:pos="720"/>
        </w:tabs>
        <w:ind w:left="5103"/>
        <w:jc w:val="both"/>
        <w:rPr>
          <w:szCs w:val="20"/>
        </w:rPr>
      </w:pPr>
      <w:r w:rsidRPr="000B62CF">
        <w:rPr>
          <w:szCs w:val="20"/>
        </w:rPr>
        <w:t>УТВЕРЖДЕН</w:t>
      </w:r>
    </w:p>
    <w:p w:rsidR="002925AA" w:rsidRPr="000B62CF" w:rsidRDefault="002925AA" w:rsidP="002925AA">
      <w:pPr>
        <w:tabs>
          <w:tab w:val="left" w:pos="720"/>
        </w:tabs>
        <w:ind w:left="5103"/>
        <w:jc w:val="both"/>
        <w:rPr>
          <w:szCs w:val="20"/>
        </w:rPr>
      </w:pPr>
      <w:r w:rsidRPr="000B62CF">
        <w:rPr>
          <w:szCs w:val="20"/>
        </w:rPr>
        <w:t>решением Совета</w:t>
      </w:r>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Pr="000B62CF" w:rsidRDefault="002925AA" w:rsidP="002925AA">
      <w:pPr>
        <w:tabs>
          <w:tab w:val="left" w:pos="720"/>
        </w:tabs>
        <w:ind w:left="5103"/>
        <w:jc w:val="both"/>
        <w:rPr>
          <w:szCs w:val="20"/>
        </w:rPr>
      </w:pPr>
      <w:r w:rsidRPr="000B62CF">
        <w:rPr>
          <w:szCs w:val="20"/>
        </w:rPr>
        <w:t>от 14.12.2023 г. № 137</w:t>
      </w:r>
    </w:p>
    <w:p w:rsidR="002925AA" w:rsidRPr="000B62CF" w:rsidRDefault="002925AA" w:rsidP="002925AA">
      <w:pPr>
        <w:tabs>
          <w:tab w:val="left" w:pos="720"/>
        </w:tabs>
        <w:ind w:left="5103"/>
        <w:jc w:val="both"/>
        <w:rPr>
          <w:szCs w:val="20"/>
        </w:rPr>
      </w:pPr>
      <w:r w:rsidRPr="000B62CF">
        <w:rPr>
          <w:szCs w:val="20"/>
        </w:rPr>
        <w:t>(в редакции решения Совета</w:t>
      </w:r>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Default="002925AA" w:rsidP="002925AA">
      <w:pPr>
        <w:tabs>
          <w:tab w:val="left" w:pos="720"/>
        </w:tabs>
        <w:ind w:left="5103"/>
        <w:jc w:val="both"/>
        <w:rPr>
          <w:szCs w:val="20"/>
        </w:rPr>
      </w:pPr>
      <w:r w:rsidRPr="000B62CF">
        <w:rPr>
          <w:szCs w:val="20"/>
        </w:rPr>
        <w:t>от _________</w:t>
      </w:r>
      <w:r>
        <w:rPr>
          <w:szCs w:val="20"/>
        </w:rPr>
        <w:t>__ № ____)</w:t>
      </w:r>
    </w:p>
    <w:p w:rsidR="002925AA" w:rsidRDefault="002925AA" w:rsidP="002925AA">
      <w:pPr>
        <w:tabs>
          <w:tab w:val="left" w:pos="720"/>
        </w:tabs>
        <w:ind w:left="5103"/>
        <w:jc w:val="both"/>
        <w:rPr>
          <w:szCs w:val="20"/>
        </w:rPr>
      </w:pPr>
    </w:p>
    <w:p w:rsidR="002925AA" w:rsidRDefault="002925AA" w:rsidP="002925AA"/>
    <w:p w:rsidR="002925AA" w:rsidRPr="000B62CF" w:rsidRDefault="002925AA" w:rsidP="002925AA">
      <w:pPr>
        <w:jc w:val="center"/>
        <w:rPr>
          <w:color w:val="000000"/>
        </w:rPr>
      </w:pPr>
      <w:r w:rsidRPr="000B62CF">
        <w:rPr>
          <w:color w:val="000000"/>
        </w:rPr>
        <w:t>БЕЗВОЗМЕЗДНЫЕ ПОСТУПЛЕНИЯ</w:t>
      </w:r>
    </w:p>
    <w:p w:rsidR="002925AA" w:rsidRPr="000B62CF" w:rsidRDefault="002925AA" w:rsidP="002925AA">
      <w:pPr>
        <w:jc w:val="center"/>
        <w:rPr>
          <w:sz w:val="24"/>
          <w:szCs w:val="24"/>
        </w:rPr>
      </w:pPr>
      <w:r w:rsidRPr="000B62CF">
        <w:rPr>
          <w:color w:val="000000"/>
        </w:rPr>
        <w:t>из бюджета Краснодарского края и бюджета муниципального образования Тихорецкий район в 2024 году</w:t>
      </w:r>
    </w:p>
    <w:p w:rsidR="002925AA" w:rsidRPr="000B62CF" w:rsidRDefault="002925AA" w:rsidP="002925AA">
      <w:pPr>
        <w:jc w:val="center"/>
        <w:rPr>
          <w:sz w:val="24"/>
          <w:szCs w:val="24"/>
        </w:rPr>
      </w:pPr>
    </w:p>
    <w:p w:rsidR="002925AA" w:rsidRPr="000B62CF" w:rsidRDefault="002925AA" w:rsidP="002925AA">
      <w:pPr>
        <w:jc w:val="right"/>
        <w:rPr>
          <w:sz w:val="24"/>
          <w:szCs w:val="24"/>
        </w:rPr>
      </w:pPr>
      <w:r w:rsidRPr="000B62CF">
        <w:rPr>
          <w:sz w:val="24"/>
          <w:szCs w:val="24"/>
        </w:rPr>
        <w:t>(тыс. рублей)</w:t>
      </w:r>
    </w:p>
    <w:p w:rsidR="002925AA" w:rsidRPr="000B62CF" w:rsidRDefault="002925AA" w:rsidP="002925AA">
      <w:pPr>
        <w:rPr>
          <w:sz w:val="2"/>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5387"/>
        <w:gridCol w:w="1275"/>
      </w:tblGrid>
      <w:tr w:rsidR="00C12B1A" w:rsidRPr="000B62CF" w:rsidTr="002925AA">
        <w:trPr>
          <w:trHeight w:val="55"/>
          <w:tblHeader/>
        </w:trPr>
        <w:tc>
          <w:tcPr>
            <w:tcW w:w="2977" w:type="dxa"/>
            <w:tcMar>
              <w:top w:w="15" w:type="dxa"/>
              <w:left w:w="15" w:type="dxa"/>
              <w:bottom w:w="0" w:type="dxa"/>
              <w:right w:w="15" w:type="dxa"/>
            </w:tcMar>
            <w:vAlign w:val="center"/>
          </w:tcPr>
          <w:p w:rsidR="00C12B1A" w:rsidRPr="000B62CF" w:rsidRDefault="00C12B1A" w:rsidP="00C12B1A">
            <w:pPr>
              <w:jc w:val="center"/>
              <w:rPr>
                <w:sz w:val="24"/>
                <w:szCs w:val="24"/>
              </w:rPr>
            </w:pPr>
            <w:r w:rsidRPr="000B62CF">
              <w:rPr>
                <w:sz w:val="24"/>
                <w:szCs w:val="24"/>
              </w:rPr>
              <w:t>Код</w:t>
            </w:r>
          </w:p>
        </w:tc>
        <w:tc>
          <w:tcPr>
            <w:tcW w:w="5387" w:type="dxa"/>
            <w:tcMar>
              <w:top w:w="15" w:type="dxa"/>
              <w:left w:w="15" w:type="dxa"/>
              <w:bottom w:w="0" w:type="dxa"/>
              <w:right w:w="15" w:type="dxa"/>
            </w:tcMar>
            <w:vAlign w:val="center"/>
          </w:tcPr>
          <w:p w:rsidR="00C12B1A" w:rsidRPr="000B62CF" w:rsidRDefault="00C12B1A" w:rsidP="00C12B1A">
            <w:pPr>
              <w:jc w:val="center"/>
              <w:rPr>
                <w:sz w:val="24"/>
                <w:szCs w:val="24"/>
              </w:rPr>
            </w:pPr>
            <w:r w:rsidRPr="000B62CF">
              <w:rPr>
                <w:sz w:val="24"/>
                <w:szCs w:val="24"/>
              </w:rPr>
              <w:t>Наименование дохода</w:t>
            </w:r>
          </w:p>
        </w:tc>
        <w:tc>
          <w:tcPr>
            <w:tcW w:w="1275" w:type="dxa"/>
            <w:vAlign w:val="center"/>
          </w:tcPr>
          <w:p w:rsidR="00C12B1A" w:rsidRPr="000B62CF" w:rsidRDefault="00C12B1A" w:rsidP="00C12B1A">
            <w:pPr>
              <w:jc w:val="center"/>
              <w:rPr>
                <w:sz w:val="24"/>
                <w:szCs w:val="24"/>
              </w:rPr>
            </w:pPr>
            <w:r w:rsidRPr="000B62CF">
              <w:rPr>
                <w:sz w:val="24"/>
                <w:szCs w:val="24"/>
              </w:rPr>
              <w:t>Сумма</w:t>
            </w:r>
          </w:p>
        </w:tc>
      </w:tr>
      <w:tr w:rsidR="00C12B1A" w:rsidRPr="000B62CF" w:rsidTr="002925AA">
        <w:trPr>
          <w:trHeight w:val="55"/>
          <w:tblHeader/>
        </w:trPr>
        <w:tc>
          <w:tcPr>
            <w:tcW w:w="2977" w:type="dxa"/>
            <w:tcMar>
              <w:top w:w="15" w:type="dxa"/>
              <w:left w:w="15" w:type="dxa"/>
              <w:bottom w:w="0" w:type="dxa"/>
              <w:right w:w="15" w:type="dxa"/>
            </w:tcMar>
            <w:vAlign w:val="center"/>
          </w:tcPr>
          <w:p w:rsidR="00C12B1A" w:rsidRPr="000B62CF" w:rsidRDefault="00C12B1A" w:rsidP="00C12B1A">
            <w:pPr>
              <w:jc w:val="center"/>
              <w:rPr>
                <w:sz w:val="24"/>
                <w:szCs w:val="24"/>
              </w:rPr>
            </w:pPr>
            <w:r w:rsidRPr="000B62CF">
              <w:rPr>
                <w:sz w:val="24"/>
                <w:szCs w:val="24"/>
              </w:rPr>
              <w:t>1</w:t>
            </w:r>
          </w:p>
        </w:tc>
        <w:tc>
          <w:tcPr>
            <w:tcW w:w="5387" w:type="dxa"/>
            <w:tcMar>
              <w:top w:w="15" w:type="dxa"/>
              <w:left w:w="15" w:type="dxa"/>
              <w:bottom w:w="0" w:type="dxa"/>
              <w:right w:w="15" w:type="dxa"/>
            </w:tcMar>
            <w:vAlign w:val="center"/>
          </w:tcPr>
          <w:p w:rsidR="00C12B1A" w:rsidRPr="000B62CF" w:rsidRDefault="00C12B1A" w:rsidP="00C12B1A">
            <w:pPr>
              <w:jc w:val="center"/>
              <w:rPr>
                <w:sz w:val="24"/>
                <w:szCs w:val="24"/>
              </w:rPr>
            </w:pPr>
            <w:r w:rsidRPr="000B62CF">
              <w:rPr>
                <w:sz w:val="24"/>
                <w:szCs w:val="24"/>
              </w:rPr>
              <w:t>2</w:t>
            </w:r>
          </w:p>
        </w:tc>
        <w:tc>
          <w:tcPr>
            <w:tcW w:w="1275" w:type="dxa"/>
            <w:vAlign w:val="center"/>
          </w:tcPr>
          <w:p w:rsidR="00C12B1A" w:rsidRPr="000B62CF" w:rsidRDefault="00C12B1A" w:rsidP="00C12B1A">
            <w:pPr>
              <w:jc w:val="center"/>
              <w:rPr>
                <w:sz w:val="24"/>
                <w:szCs w:val="24"/>
              </w:rPr>
            </w:pPr>
            <w:r w:rsidRPr="000B62CF">
              <w:rPr>
                <w:sz w:val="24"/>
                <w:szCs w:val="24"/>
              </w:rPr>
              <w:t>3</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2 00 00000 00 0000 000</w:t>
            </w:r>
          </w:p>
        </w:tc>
        <w:tc>
          <w:tcPr>
            <w:tcW w:w="5387" w:type="dxa"/>
            <w:shd w:val="clear" w:color="auto" w:fill="FFFFFF"/>
          </w:tcPr>
          <w:p w:rsidR="002925AA" w:rsidRPr="000B62CF" w:rsidRDefault="002925AA" w:rsidP="002925AA">
            <w:pPr>
              <w:rPr>
                <w:sz w:val="24"/>
                <w:szCs w:val="24"/>
              </w:rPr>
            </w:pPr>
            <w:r w:rsidRPr="000B62CF">
              <w:rPr>
                <w:sz w:val="24"/>
                <w:szCs w:val="24"/>
              </w:rPr>
              <w:t xml:space="preserve">Безвозмездные поступления </w:t>
            </w:r>
          </w:p>
        </w:tc>
        <w:tc>
          <w:tcPr>
            <w:tcW w:w="1275" w:type="dxa"/>
            <w:shd w:val="clear" w:color="auto" w:fill="FFFFFF"/>
            <w:vAlign w:val="bottom"/>
          </w:tcPr>
          <w:p w:rsidR="002925AA" w:rsidRPr="000B62CF" w:rsidRDefault="002925AA" w:rsidP="002925AA">
            <w:pPr>
              <w:jc w:val="center"/>
              <w:rPr>
                <w:sz w:val="24"/>
                <w:szCs w:val="24"/>
              </w:rPr>
            </w:pPr>
            <w:r>
              <w:rPr>
                <w:sz w:val="24"/>
                <w:szCs w:val="24"/>
              </w:rPr>
              <w:t>8574,6</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2 02 00000 00 0000 000</w:t>
            </w:r>
          </w:p>
        </w:tc>
        <w:tc>
          <w:tcPr>
            <w:tcW w:w="5387" w:type="dxa"/>
            <w:shd w:val="clear" w:color="auto" w:fill="FFFFFF"/>
          </w:tcPr>
          <w:p w:rsidR="002925AA" w:rsidRPr="000B62CF" w:rsidRDefault="002925AA" w:rsidP="002925AA">
            <w:pPr>
              <w:rPr>
                <w:sz w:val="24"/>
                <w:szCs w:val="24"/>
              </w:rPr>
            </w:pPr>
            <w:r w:rsidRPr="000B62CF">
              <w:rPr>
                <w:sz w:val="24"/>
                <w:szCs w:val="24"/>
              </w:rPr>
              <w:t>Безвозмездные поступления от других бюджетов бюджетной системы Российской Федерации</w:t>
            </w:r>
          </w:p>
        </w:tc>
        <w:tc>
          <w:tcPr>
            <w:tcW w:w="1275" w:type="dxa"/>
            <w:shd w:val="clear" w:color="auto" w:fill="FFFFFF"/>
            <w:vAlign w:val="bottom"/>
          </w:tcPr>
          <w:p w:rsidR="002925AA" w:rsidRPr="000B62CF" w:rsidRDefault="002925AA" w:rsidP="002925AA">
            <w:pPr>
              <w:jc w:val="center"/>
              <w:rPr>
                <w:sz w:val="24"/>
                <w:szCs w:val="24"/>
              </w:rPr>
            </w:pPr>
            <w:r>
              <w:rPr>
                <w:sz w:val="24"/>
                <w:szCs w:val="24"/>
              </w:rPr>
              <w:t>8574,6</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2 02 10000 00 0000 150</w:t>
            </w:r>
          </w:p>
        </w:tc>
        <w:tc>
          <w:tcPr>
            <w:tcW w:w="5387" w:type="dxa"/>
            <w:shd w:val="clear" w:color="auto" w:fill="FFFFFF"/>
          </w:tcPr>
          <w:p w:rsidR="002925AA" w:rsidRPr="000B62CF" w:rsidRDefault="002925AA" w:rsidP="002925AA">
            <w:pPr>
              <w:rPr>
                <w:sz w:val="24"/>
                <w:szCs w:val="24"/>
              </w:rPr>
            </w:pPr>
            <w:r w:rsidRPr="000B62CF">
              <w:rPr>
                <w:sz w:val="24"/>
                <w:szCs w:val="24"/>
              </w:rPr>
              <w:t>Дотации бюджетам бюджетной системы Российской Федерации</w:t>
            </w:r>
          </w:p>
        </w:tc>
        <w:tc>
          <w:tcPr>
            <w:tcW w:w="1275" w:type="dxa"/>
            <w:shd w:val="clear" w:color="auto" w:fill="FFFFFF"/>
            <w:vAlign w:val="bottom"/>
          </w:tcPr>
          <w:p w:rsidR="002925AA" w:rsidRPr="000B62CF" w:rsidRDefault="002925AA" w:rsidP="002925AA">
            <w:pPr>
              <w:jc w:val="center"/>
              <w:rPr>
                <w:sz w:val="24"/>
                <w:szCs w:val="24"/>
              </w:rPr>
            </w:pPr>
            <w:r>
              <w:rPr>
                <w:sz w:val="24"/>
                <w:szCs w:val="24"/>
              </w:rPr>
              <w:t>3508,5</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2 02 15001 10 0000 150</w:t>
            </w:r>
          </w:p>
        </w:tc>
        <w:tc>
          <w:tcPr>
            <w:tcW w:w="5387" w:type="dxa"/>
            <w:shd w:val="clear" w:color="auto" w:fill="FFFFFF"/>
          </w:tcPr>
          <w:p w:rsidR="002925AA" w:rsidRPr="000B62CF" w:rsidRDefault="002925AA" w:rsidP="002925AA">
            <w:pPr>
              <w:rPr>
                <w:sz w:val="24"/>
                <w:szCs w:val="24"/>
              </w:rPr>
            </w:pPr>
            <w:r w:rsidRPr="000B62CF">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FFFFFF"/>
            <w:vAlign w:val="bottom"/>
          </w:tcPr>
          <w:p w:rsidR="002925AA" w:rsidRPr="000B62CF" w:rsidRDefault="002925AA" w:rsidP="002925AA">
            <w:pPr>
              <w:jc w:val="center"/>
              <w:rPr>
                <w:sz w:val="24"/>
                <w:szCs w:val="24"/>
              </w:rPr>
            </w:pPr>
            <w:r>
              <w:rPr>
                <w:sz w:val="24"/>
                <w:szCs w:val="24"/>
              </w:rPr>
              <w:t>1647,3</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Pr>
                <w:sz w:val="24"/>
                <w:szCs w:val="24"/>
              </w:rPr>
              <w:t>2 02 15002 10 0000 150</w:t>
            </w:r>
          </w:p>
        </w:tc>
        <w:tc>
          <w:tcPr>
            <w:tcW w:w="5387" w:type="dxa"/>
            <w:shd w:val="clear" w:color="auto" w:fill="FFFFFF"/>
          </w:tcPr>
          <w:p w:rsidR="002925AA" w:rsidRPr="000B62CF" w:rsidRDefault="002925AA" w:rsidP="002925AA">
            <w:pPr>
              <w:rPr>
                <w:sz w:val="24"/>
                <w:szCs w:val="24"/>
              </w:rPr>
            </w:pPr>
            <w:r>
              <w:rPr>
                <w:sz w:val="24"/>
                <w:szCs w:val="24"/>
              </w:rPr>
              <w:t>Дотации бюджетам сельских поселений на поддержку мер по обеспечению сбалансированности бюджетов</w:t>
            </w:r>
          </w:p>
        </w:tc>
        <w:tc>
          <w:tcPr>
            <w:tcW w:w="1275" w:type="dxa"/>
            <w:shd w:val="clear" w:color="auto" w:fill="FFFFFF"/>
            <w:vAlign w:val="bottom"/>
          </w:tcPr>
          <w:p w:rsidR="002925AA" w:rsidRDefault="002925AA" w:rsidP="002925AA">
            <w:pPr>
              <w:jc w:val="center"/>
              <w:rPr>
                <w:sz w:val="24"/>
                <w:szCs w:val="24"/>
              </w:rPr>
            </w:pPr>
            <w:r>
              <w:rPr>
                <w:sz w:val="24"/>
                <w:szCs w:val="24"/>
              </w:rPr>
              <w:t>285,9</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2 02 16001 10 0000 150</w:t>
            </w:r>
          </w:p>
        </w:tc>
        <w:tc>
          <w:tcPr>
            <w:tcW w:w="5387" w:type="dxa"/>
            <w:shd w:val="clear" w:color="auto" w:fill="FFFFFF"/>
          </w:tcPr>
          <w:p w:rsidR="002925AA" w:rsidRPr="000B62CF" w:rsidRDefault="002925AA" w:rsidP="002925AA">
            <w:pPr>
              <w:rPr>
                <w:sz w:val="24"/>
                <w:szCs w:val="24"/>
              </w:rPr>
            </w:pPr>
            <w:r w:rsidRPr="000B62CF">
              <w:rPr>
                <w:sz w:val="24"/>
                <w:szCs w:val="24"/>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FFFFFF"/>
            <w:vAlign w:val="bottom"/>
          </w:tcPr>
          <w:p w:rsidR="002925AA" w:rsidRPr="000B62CF" w:rsidRDefault="002925AA" w:rsidP="002925AA">
            <w:pPr>
              <w:jc w:val="center"/>
              <w:rPr>
                <w:sz w:val="24"/>
                <w:szCs w:val="24"/>
              </w:rPr>
            </w:pPr>
            <w:r w:rsidRPr="000B62CF">
              <w:rPr>
                <w:sz w:val="24"/>
                <w:szCs w:val="24"/>
              </w:rPr>
              <w:t>1575,3</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Pr>
                <w:sz w:val="24"/>
                <w:szCs w:val="24"/>
              </w:rPr>
              <w:t>2 02 20000 00 0000 150</w:t>
            </w:r>
          </w:p>
        </w:tc>
        <w:tc>
          <w:tcPr>
            <w:tcW w:w="5387" w:type="dxa"/>
            <w:shd w:val="clear" w:color="auto" w:fill="FFFFFF"/>
          </w:tcPr>
          <w:p w:rsidR="002925AA" w:rsidRPr="000B62CF" w:rsidRDefault="002925AA" w:rsidP="002925AA">
            <w:pPr>
              <w:rPr>
                <w:sz w:val="24"/>
                <w:szCs w:val="24"/>
              </w:rPr>
            </w:pPr>
            <w:r>
              <w:rPr>
                <w:sz w:val="24"/>
                <w:szCs w:val="24"/>
              </w:rPr>
              <w:t>Субсидии бюджетам бюджетной системы Российской Федерации (межбюджетные субсидии)</w:t>
            </w:r>
          </w:p>
        </w:tc>
        <w:tc>
          <w:tcPr>
            <w:tcW w:w="1275" w:type="dxa"/>
            <w:shd w:val="clear" w:color="auto" w:fill="FFFFFF"/>
            <w:vAlign w:val="bottom"/>
          </w:tcPr>
          <w:p w:rsidR="002925AA" w:rsidRPr="000B62CF" w:rsidRDefault="002925AA" w:rsidP="002925AA">
            <w:pPr>
              <w:jc w:val="center"/>
              <w:rPr>
                <w:sz w:val="24"/>
                <w:szCs w:val="24"/>
              </w:rPr>
            </w:pPr>
            <w:r>
              <w:rPr>
                <w:sz w:val="24"/>
                <w:szCs w:val="24"/>
              </w:rPr>
              <w:t>320,5</w:t>
            </w:r>
          </w:p>
        </w:tc>
      </w:tr>
      <w:tr w:rsidR="002925AA" w:rsidRPr="000B62CF" w:rsidTr="002925AA">
        <w:trPr>
          <w:trHeight w:val="319"/>
        </w:trPr>
        <w:tc>
          <w:tcPr>
            <w:tcW w:w="2977" w:type="dxa"/>
            <w:shd w:val="clear" w:color="auto" w:fill="FFFFFF"/>
          </w:tcPr>
          <w:p w:rsidR="002925AA" w:rsidRPr="000B62CF" w:rsidRDefault="002925AA" w:rsidP="002925AA">
            <w:pPr>
              <w:ind w:left="142" w:hanging="142"/>
              <w:rPr>
                <w:sz w:val="24"/>
                <w:szCs w:val="24"/>
              </w:rPr>
            </w:pPr>
            <w:r>
              <w:rPr>
                <w:sz w:val="24"/>
                <w:szCs w:val="24"/>
              </w:rPr>
              <w:t>2 02 25519 10 0000 150</w:t>
            </w:r>
          </w:p>
        </w:tc>
        <w:tc>
          <w:tcPr>
            <w:tcW w:w="5387" w:type="dxa"/>
            <w:shd w:val="clear" w:color="auto" w:fill="FFFFFF"/>
          </w:tcPr>
          <w:p w:rsidR="002925AA" w:rsidRPr="000B62CF" w:rsidRDefault="002925AA" w:rsidP="002925AA">
            <w:pPr>
              <w:rPr>
                <w:sz w:val="24"/>
                <w:szCs w:val="24"/>
              </w:rPr>
            </w:pPr>
            <w:r>
              <w:rPr>
                <w:sz w:val="24"/>
                <w:szCs w:val="24"/>
              </w:rPr>
              <w:t>Субсидии бюджетам сельских поселений на поддержку отрасли культуры</w:t>
            </w:r>
          </w:p>
        </w:tc>
        <w:tc>
          <w:tcPr>
            <w:tcW w:w="1275" w:type="dxa"/>
            <w:shd w:val="clear" w:color="auto" w:fill="FFFFFF"/>
            <w:vAlign w:val="bottom"/>
          </w:tcPr>
          <w:p w:rsidR="002925AA" w:rsidRPr="000B62CF" w:rsidRDefault="002925AA" w:rsidP="002925AA">
            <w:pPr>
              <w:jc w:val="center"/>
              <w:rPr>
                <w:sz w:val="24"/>
                <w:szCs w:val="24"/>
              </w:rPr>
            </w:pPr>
            <w:r>
              <w:rPr>
                <w:sz w:val="24"/>
                <w:szCs w:val="24"/>
              </w:rPr>
              <w:t>320,5</w:t>
            </w:r>
          </w:p>
        </w:tc>
      </w:tr>
      <w:tr w:rsidR="002925AA" w:rsidRPr="000B62CF" w:rsidTr="002925AA">
        <w:trPr>
          <w:trHeight w:val="334"/>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2 02 30000 00 0000 150</w:t>
            </w:r>
          </w:p>
        </w:tc>
        <w:tc>
          <w:tcPr>
            <w:tcW w:w="5387" w:type="dxa"/>
            <w:shd w:val="clear" w:color="auto" w:fill="FFFFFF"/>
          </w:tcPr>
          <w:p w:rsidR="002925AA" w:rsidRPr="000B62CF" w:rsidRDefault="002925AA" w:rsidP="002925AA">
            <w:pPr>
              <w:rPr>
                <w:sz w:val="24"/>
                <w:szCs w:val="24"/>
              </w:rPr>
            </w:pPr>
            <w:r w:rsidRPr="000B62CF">
              <w:rPr>
                <w:sz w:val="24"/>
                <w:szCs w:val="24"/>
              </w:rPr>
              <w:t xml:space="preserve">Субвенции бюджетам бюджетной системы Российской Федерации </w:t>
            </w:r>
          </w:p>
        </w:tc>
        <w:tc>
          <w:tcPr>
            <w:tcW w:w="1275" w:type="dxa"/>
            <w:shd w:val="clear" w:color="auto" w:fill="FFFFFF"/>
            <w:vAlign w:val="bottom"/>
          </w:tcPr>
          <w:p w:rsidR="002925AA" w:rsidRPr="000B62CF" w:rsidRDefault="002925AA" w:rsidP="002925AA">
            <w:pPr>
              <w:jc w:val="center"/>
              <w:rPr>
                <w:sz w:val="24"/>
                <w:szCs w:val="24"/>
              </w:rPr>
            </w:pPr>
            <w:r w:rsidRPr="000B62CF">
              <w:rPr>
                <w:sz w:val="24"/>
                <w:szCs w:val="24"/>
              </w:rPr>
              <w:t>145,6</w:t>
            </w:r>
          </w:p>
        </w:tc>
      </w:tr>
      <w:tr w:rsidR="002925AA" w:rsidRPr="000B62CF" w:rsidTr="002925AA">
        <w:trPr>
          <w:trHeight w:val="334"/>
        </w:trPr>
        <w:tc>
          <w:tcPr>
            <w:tcW w:w="2977" w:type="dxa"/>
            <w:shd w:val="clear" w:color="auto" w:fill="FFFFFF"/>
          </w:tcPr>
          <w:p w:rsidR="002925AA" w:rsidRPr="000B62CF" w:rsidRDefault="002925AA" w:rsidP="002925AA">
            <w:pPr>
              <w:ind w:left="142" w:hanging="142"/>
              <w:rPr>
                <w:sz w:val="24"/>
                <w:szCs w:val="24"/>
              </w:rPr>
            </w:pPr>
            <w:r w:rsidRPr="000B62CF">
              <w:rPr>
                <w:sz w:val="24"/>
                <w:szCs w:val="24"/>
              </w:rPr>
              <w:t>2 02 30024 10 0000 150</w:t>
            </w:r>
          </w:p>
        </w:tc>
        <w:tc>
          <w:tcPr>
            <w:tcW w:w="5387" w:type="dxa"/>
            <w:shd w:val="clear" w:color="auto" w:fill="FFFFFF"/>
          </w:tcPr>
          <w:p w:rsidR="002925AA" w:rsidRPr="000B62CF" w:rsidRDefault="002925AA" w:rsidP="002925AA">
            <w:pPr>
              <w:rPr>
                <w:sz w:val="24"/>
                <w:szCs w:val="24"/>
              </w:rPr>
            </w:pPr>
            <w:r w:rsidRPr="000B62CF">
              <w:rPr>
                <w:sz w:val="24"/>
                <w:szCs w:val="24"/>
              </w:rPr>
              <w:t xml:space="preserve">Субвенции бюджетам сельских поселений на </w:t>
            </w:r>
            <w:r w:rsidRPr="000B62CF">
              <w:rPr>
                <w:sz w:val="24"/>
                <w:szCs w:val="24"/>
              </w:rPr>
              <w:lastRenderedPageBreak/>
              <w:t>выполнение передаваемых полномочий субъектов Российской Федерации</w:t>
            </w:r>
          </w:p>
        </w:tc>
        <w:tc>
          <w:tcPr>
            <w:tcW w:w="1275" w:type="dxa"/>
            <w:shd w:val="clear" w:color="auto" w:fill="FFFFFF"/>
            <w:vAlign w:val="bottom"/>
          </w:tcPr>
          <w:p w:rsidR="002925AA" w:rsidRPr="000B62CF" w:rsidRDefault="002925AA" w:rsidP="002925AA">
            <w:pPr>
              <w:jc w:val="center"/>
              <w:rPr>
                <w:sz w:val="24"/>
                <w:szCs w:val="24"/>
              </w:rPr>
            </w:pPr>
            <w:r w:rsidRPr="000B62CF">
              <w:rPr>
                <w:sz w:val="24"/>
                <w:szCs w:val="24"/>
              </w:rPr>
              <w:lastRenderedPageBreak/>
              <w:t>3,8</w:t>
            </w:r>
          </w:p>
        </w:tc>
      </w:tr>
      <w:tr w:rsidR="002925AA" w:rsidRPr="000B62CF" w:rsidTr="002925AA">
        <w:trPr>
          <w:trHeight w:val="1155"/>
        </w:trPr>
        <w:tc>
          <w:tcPr>
            <w:tcW w:w="2977" w:type="dxa"/>
          </w:tcPr>
          <w:p w:rsidR="002925AA" w:rsidRPr="000B62CF" w:rsidRDefault="002925AA" w:rsidP="002925AA">
            <w:pPr>
              <w:ind w:left="142" w:hanging="142"/>
              <w:rPr>
                <w:sz w:val="24"/>
                <w:szCs w:val="24"/>
              </w:rPr>
            </w:pPr>
            <w:r w:rsidRPr="000B62CF">
              <w:rPr>
                <w:sz w:val="24"/>
                <w:szCs w:val="24"/>
              </w:rPr>
              <w:lastRenderedPageBreak/>
              <w:t>2 02 35118 10 0000 150</w:t>
            </w:r>
          </w:p>
        </w:tc>
        <w:tc>
          <w:tcPr>
            <w:tcW w:w="5387" w:type="dxa"/>
          </w:tcPr>
          <w:p w:rsidR="002925AA" w:rsidRPr="000B62CF" w:rsidRDefault="002925AA" w:rsidP="002925AA">
            <w:pPr>
              <w:rPr>
                <w:sz w:val="24"/>
                <w:szCs w:val="24"/>
              </w:rPr>
            </w:pPr>
            <w:r w:rsidRPr="000B62CF">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vAlign w:val="bottom"/>
          </w:tcPr>
          <w:p w:rsidR="002925AA" w:rsidRPr="000B62CF" w:rsidRDefault="002925AA" w:rsidP="002925AA">
            <w:pPr>
              <w:jc w:val="center"/>
              <w:rPr>
                <w:sz w:val="24"/>
                <w:szCs w:val="24"/>
              </w:rPr>
            </w:pPr>
            <w:r w:rsidRPr="000B62CF">
              <w:rPr>
                <w:sz w:val="24"/>
                <w:szCs w:val="24"/>
              </w:rPr>
              <w:t>141,8</w:t>
            </w:r>
          </w:p>
        </w:tc>
      </w:tr>
      <w:tr w:rsidR="002925AA" w:rsidRPr="000B62CF" w:rsidTr="002925AA">
        <w:trPr>
          <w:trHeight w:val="392"/>
        </w:trPr>
        <w:tc>
          <w:tcPr>
            <w:tcW w:w="2977" w:type="dxa"/>
          </w:tcPr>
          <w:p w:rsidR="002925AA" w:rsidRPr="000B62CF" w:rsidRDefault="002925AA" w:rsidP="002925AA">
            <w:pPr>
              <w:ind w:left="142" w:hanging="142"/>
              <w:rPr>
                <w:sz w:val="24"/>
                <w:szCs w:val="24"/>
              </w:rPr>
            </w:pPr>
            <w:r>
              <w:rPr>
                <w:sz w:val="24"/>
                <w:szCs w:val="24"/>
              </w:rPr>
              <w:t>2 02 40000 00 0000 150</w:t>
            </w:r>
          </w:p>
        </w:tc>
        <w:tc>
          <w:tcPr>
            <w:tcW w:w="5387" w:type="dxa"/>
          </w:tcPr>
          <w:p w:rsidR="002925AA" w:rsidRPr="000B62CF" w:rsidRDefault="002925AA" w:rsidP="002925AA">
            <w:pPr>
              <w:rPr>
                <w:sz w:val="24"/>
                <w:szCs w:val="24"/>
              </w:rPr>
            </w:pPr>
            <w:r>
              <w:rPr>
                <w:sz w:val="24"/>
                <w:szCs w:val="24"/>
              </w:rPr>
              <w:t>Иные межбюджетные трансферты</w:t>
            </w:r>
          </w:p>
        </w:tc>
        <w:tc>
          <w:tcPr>
            <w:tcW w:w="1275" w:type="dxa"/>
            <w:vAlign w:val="bottom"/>
          </w:tcPr>
          <w:p w:rsidR="002925AA" w:rsidRPr="000B62CF" w:rsidRDefault="002925AA" w:rsidP="002925AA">
            <w:pPr>
              <w:jc w:val="center"/>
              <w:rPr>
                <w:sz w:val="24"/>
                <w:szCs w:val="24"/>
              </w:rPr>
            </w:pPr>
            <w:r>
              <w:rPr>
                <w:sz w:val="24"/>
                <w:szCs w:val="24"/>
              </w:rPr>
              <w:t>4600,0</w:t>
            </w:r>
          </w:p>
        </w:tc>
      </w:tr>
      <w:tr w:rsidR="002925AA" w:rsidRPr="000B62CF" w:rsidTr="002925AA">
        <w:trPr>
          <w:trHeight w:val="675"/>
        </w:trPr>
        <w:tc>
          <w:tcPr>
            <w:tcW w:w="2977" w:type="dxa"/>
          </w:tcPr>
          <w:p w:rsidR="002925AA" w:rsidRPr="000B62CF" w:rsidRDefault="002925AA" w:rsidP="002925AA">
            <w:pPr>
              <w:ind w:left="142" w:hanging="142"/>
              <w:rPr>
                <w:sz w:val="24"/>
                <w:szCs w:val="24"/>
              </w:rPr>
            </w:pPr>
            <w:r>
              <w:rPr>
                <w:sz w:val="24"/>
                <w:szCs w:val="24"/>
              </w:rPr>
              <w:t>2 02 49999 10 0000 150</w:t>
            </w:r>
          </w:p>
        </w:tc>
        <w:tc>
          <w:tcPr>
            <w:tcW w:w="5387" w:type="dxa"/>
          </w:tcPr>
          <w:p w:rsidR="002925AA" w:rsidRPr="000B62CF" w:rsidRDefault="002925AA" w:rsidP="002925AA">
            <w:pPr>
              <w:rPr>
                <w:sz w:val="24"/>
                <w:szCs w:val="24"/>
              </w:rPr>
            </w:pPr>
            <w:r w:rsidRPr="000B62CF">
              <w:rPr>
                <w:sz w:val="24"/>
                <w:szCs w:val="24"/>
              </w:rPr>
              <w:t>Прочие межбюджетные трансферты, передаваемые бюджетам сельских поселений</w:t>
            </w:r>
          </w:p>
        </w:tc>
        <w:tc>
          <w:tcPr>
            <w:tcW w:w="1275" w:type="dxa"/>
            <w:vAlign w:val="bottom"/>
          </w:tcPr>
          <w:p w:rsidR="002925AA" w:rsidRPr="000B62CF" w:rsidRDefault="002925AA" w:rsidP="002925AA">
            <w:pPr>
              <w:jc w:val="center"/>
              <w:rPr>
                <w:sz w:val="24"/>
                <w:szCs w:val="24"/>
              </w:rPr>
            </w:pPr>
            <w:r>
              <w:rPr>
                <w:sz w:val="24"/>
                <w:szCs w:val="24"/>
              </w:rPr>
              <w:t>4600,0</w:t>
            </w:r>
            <w:r w:rsidR="00C12B1A">
              <w:rPr>
                <w:sz w:val="24"/>
                <w:szCs w:val="24"/>
              </w:rPr>
              <w:t>»</w:t>
            </w:r>
          </w:p>
        </w:tc>
      </w:tr>
    </w:tbl>
    <w:p w:rsidR="002925AA" w:rsidRPr="000B62CF" w:rsidRDefault="002925AA" w:rsidP="002925AA"/>
    <w:p w:rsidR="002925AA" w:rsidRPr="000B62CF" w:rsidRDefault="002925AA" w:rsidP="002925AA"/>
    <w:p w:rsidR="00C12B1A" w:rsidRDefault="002925AA" w:rsidP="002925AA">
      <w:r w:rsidRPr="000B62CF">
        <w:t>Ведущий специалист администрации</w:t>
      </w:r>
    </w:p>
    <w:p w:rsidR="00C12B1A" w:rsidRDefault="002925AA" w:rsidP="002925AA">
      <w:r w:rsidRPr="000B62CF">
        <w:t>Отрадненского сельского</w:t>
      </w:r>
      <w:r w:rsidR="00C12B1A">
        <w:t xml:space="preserve"> </w:t>
      </w:r>
      <w:r w:rsidRPr="000B62CF">
        <w:t>поселения</w:t>
      </w:r>
    </w:p>
    <w:p w:rsidR="002925AA" w:rsidRDefault="002925AA" w:rsidP="002925AA">
      <w:r w:rsidRPr="000B62CF">
        <w:t xml:space="preserve">Тихорецкого района                                                         </w:t>
      </w:r>
      <w:r w:rsidR="00C12B1A">
        <w:t xml:space="preserve">                   </w:t>
      </w:r>
      <w:r w:rsidRPr="000B62CF">
        <w:t>Л.В. Калошина</w:t>
      </w:r>
    </w:p>
    <w:p w:rsidR="002925AA" w:rsidRDefault="002925AA" w:rsidP="002925AA"/>
    <w:p w:rsidR="002925AA" w:rsidRDefault="002925AA" w:rsidP="002925AA"/>
    <w:p w:rsidR="002925AA" w:rsidRDefault="002925AA" w:rsidP="002925AA"/>
    <w:p w:rsidR="002925AA" w:rsidRDefault="002925AA" w:rsidP="002925AA"/>
    <w:p w:rsidR="00600C9A" w:rsidRDefault="00600C9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600C9A" w:rsidRDefault="00600C9A" w:rsidP="00B97456"/>
    <w:p w:rsidR="00600C9A" w:rsidRDefault="00600C9A" w:rsidP="00B97456"/>
    <w:p w:rsidR="00600C9A" w:rsidRDefault="00600C9A" w:rsidP="00B97456"/>
    <w:p w:rsidR="00600C9A" w:rsidRDefault="00600C9A" w:rsidP="00B97456"/>
    <w:p w:rsidR="00FC15DD" w:rsidRDefault="00FC15DD" w:rsidP="00AE492D">
      <w:pPr>
        <w:tabs>
          <w:tab w:val="left" w:pos="720"/>
        </w:tabs>
        <w:jc w:val="both"/>
        <w:rPr>
          <w:szCs w:val="20"/>
        </w:rPr>
      </w:pPr>
    </w:p>
    <w:p w:rsidR="00AC1D75" w:rsidRPr="00BD65FA" w:rsidRDefault="002925AA" w:rsidP="00AC1D75">
      <w:pPr>
        <w:tabs>
          <w:tab w:val="left" w:pos="720"/>
        </w:tabs>
        <w:ind w:left="5103"/>
        <w:jc w:val="both"/>
        <w:rPr>
          <w:szCs w:val="20"/>
        </w:rPr>
      </w:pPr>
      <w:r>
        <w:rPr>
          <w:szCs w:val="20"/>
        </w:rPr>
        <w:lastRenderedPageBreak/>
        <w:t>Приложение 3</w:t>
      </w:r>
    </w:p>
    <w:p w:rsidR="00AC1D75" w:rsidRPr="00BD65FA" w:rsidRDefault="00AC1D75" w:rsidP="00AC1D75">
      <w:pPr>
        <w:ind w:left="5103"/>
        <w:rPr>
          <w:rFonts w:eastAsia="Calibri"/>
          <w:lang w:eastAsia="en-US"/>
        </w:rPr>
      </w:pPr>
      <w:r w:rsidRPr="00BD65FA">
        <w:rPr>
          <w:rFonts w:eastAsia="Calibri"/>
          <w:lang w:eastAsia="en-US"/>
        </w:rPr>
        <w:t>к решению Совета</w:t>
      </w:r>
    </w:p>
    <w:p w:rsidR="00AC1D75" w:rsidRPr="00BD65FA" w:rsidRDefault="00AC1D75" w:rsidP="00AC1D75">
      <w:pPr>
        <w:ind w:left="5103"/>
        <w:rPr>
          <w:rFonts w:eastAsia="Calibri"/>
          <w:lang w:eastAsia="en-US"/>
        </w:rPr>
      </w:pPr>
      <w:r w:rsidRPr="00BD65FA">
        <w:rPr>
          <w:rFonts w:eastAsia="Calibri"/>
          <w:lang w:eastAsia="en-US"/>
        </w:rPr>
        <w:t>Отрадненского сельского поселения</w:t>
      </w:r>
    </w:p>
    <w:p w:rsidR="00AC1D75" w:rsidRPr="00BD65FA" w:rsidRDefault="00AC1D75" w:rsidP="00AC1D75">
      <w:pPr>
        <w:ind w:left="5103"/>
        <w:rPr>
          <w:rFonts w:eastAsia="Calibri"/>
          <w:lang w:eastAsia="en-US"/>
        </w:rPr>
      </w:pPr>
      <w:r w:rsidRPr="00BD65FA">
        <w:rPr>
          <w:rFonts w:eastAsia="Calibri"/>
          <w:lang w:eastAsia="en-US"/>
        </w:rPr>
        <w:t>Тихорецкого района</w:t>
      </w:r>
    </w:p>
    <w:p w:rsidR="00AC1D75" w:rsidRPr="00422FB0" w:rsidRDefault="00AC1D75" w:rsidP="00AC1D75">
      <w:pPr>
        <w:ind w:left="5103"/>
        <w:rPr>
          <w:rFonts w:eastAsia="Calibri"/>
          <w:lang w:eastAsia="en-US"/>
        </w:rPr>
      </w:pPr>
      <w:r w:rsidRPr="00BD65FA">
        <w:rPr>
          <w:rFonts w:eastAsia="Calibri"/>
          <w:lang w:eastAsia="en-US"/>
        </w:rPr>
        <w:t>от ______________ № ______</w:t>
      </w:r>
    </w:p>
    <w:p w:rsidR="00AC1D75" w:rsidRPr="00422FB0" w:rsidRDefault="00AC1D75" w:rsidP="00AC1D75">
      <w:pPr>
        <w:ind w:left="5103"/>
        <w:rPr>
          <w:rFonts w:eastAsia="Calibri"/>
          <w:lang w:eastAsia="en-US"/>
        </w:rPr>
      </w:pPr>
    </w:p>
    <w:p w:rsidR="00AC1D75" w:rsidRPr="00422FB0" w:rsidRDefault="00D10AC7" w:rsidP="00AC1D75">
      <w:pPr>
        <w:ind w:left="5103"/>
        <w:rPr>
          <w:rFonts w:eastAsia="Calibri"/>
          <w:lang w:eastAsia="en-US"/>
        </w:rPr>
      </w:pPr>
      <w:r w:rsidRPr="00422FB0">
        <w:rPr>
          <w:rFonts w:eastAsia="Calibri"/>
          <w:lang w:eastAsia="en-US"/>
        </w:rPr>
        <w:t>«Приложение 3</w:t>
      </w:r>
    </w:p>
    <w:p w:rsidR="00AC1D75" w:rsidRPr="00422FB0" w:rsidRDefault="00AC1D75" w:rsidP="00AC1D75">
      <w:pPr>
        <w:ind w:left="5103"/>
        <w:rPr>
          <w:rFonts w:eastAsia="Calibri"/>
          <w:lang w:eastAsia="en-US"/>
        </w:rPr>
      </w:pPr>
    </w:p>
    <w:p w:rsidR="00AC1D75" w:rsidRPr="00422FB0" w:rsidRDefault="00AC1D75" w:rsidP="00AC1D75">
      <w:pPr>
        <w:ind w:left="5103"/>
        <w:rPr>
          <w:rFonts w:eastAsia="Calibri"/>
          <w:lang w:eastAsia="en-US"/>
        </w:rPr>
      </w:pPr>
      <w:r w:rsidRPr="00AC3932">
        <w:rPr>
          <w:rFonts w:eastAsia="Calibri"/>
          <w:lang w:eastAsia="en-US"/>
        </w:rPr>
        <w:t>УТВЕРЖДЕ</w:t>
      </w:r>
      <w:r w:rsidRPr="00422FB0">
        <w:rPr>
          <w:rFonts w:eastAsia="Calibri"/>
          <w:lang w:eastAsia="en-US"/>
        </w:rPr>
        <w:t>Н</w:t>
      </w:r>
    </w:p>
    <w:p w:rsidR="00AC1D75" w:rsidRDefault="00AC1D75" w:rsidP="00AC1D75">
      <w:pPr>
        <w:ind w:left="5103"/>
        <w:rPr>
          <w:rFonts w:eastAsia="Calibri"/>
          <w:lang w:eastAsia="en-US"/>
        </w:rPr>
      </w:pPr>
      <w:r w:rsidRPr="00422FB0">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D10AC7" w:rsidP="00AC1D75">
      <w:pPr>
        <w:ind w:left="5103"/>
        <w:rPr>
          <w:rFonts w:eastAsia="Calibri"/>
          <w:lang w:eastAsia="en-US"/>
        </w:rPr>
      </w:pPr>
      <w:r>
        <w:rPr>
          <w:rFonts w:eastAsia="Calibri"/>
          <w:lang w:eastAsia="en-US"/>
        </w:rPr>
        <w:t>от 14.12.2023 г. № 137</w:t>
      </w:r>
    </w:p>
    <w:p w:rsidR="00AC1D75" w:rsidRDefault="00AC1D75" w:rsidP="00AC1D75">
      <w:pPr>
        <w:ind w:left="5103"/>
        <w:rPr>
          <w:rFonts w:eastAsia="Calibri"/>
          <w:lang w:eastAsia="en-US"/>
        </w:rPr>
      </w:pPr>
      <w:r>
        <w:rPr>
          <w:rFonts w:eastAsia="Calibri"/>
          <w:lang w:eastAsia="en-US"/>
        </w:rPr>
        <w:t>(в редакции решения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422FB0" w:rsidRPr="00AC1D75" w:rsidRDefault="00422FB0"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Pr="00945BF4" w:rsidRDefault="00253D37" w:rsidP="00675B68">
      <w:pPr>
        <w:jc w:val="center"/>
        <w:rPr>
          <w:bCs/>
        </w:rPr>
      </w:pPr>
      <w:r w:rsidRPr="00945BF4">
        <w:rPr>
          <w:bCs/>
        </w:rPr>
        <w:t>расходов бюджетов</w:t>
      </w:r>
      <w:r w:rsidR="00675B68">
        <w:rPr>
          <w:bCs/>
        </w:rPr>
        <w:t xml:space="preserve"> </w:t>
      </w:r>
      <w:r w:rsidR="00C97CFF">
        <w:rPr>
          <w:bCs/>
        </w:rPr>
        <w:t>на 2024</w:t>
      </w:r>
      <w:r w:rsidRPr="00945BF4">
        <w:rPr>
          <w:bCs/>
        </w:rPr>
        <w:t xml:space="preserve"> год</w:t>
      </w: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0"/>
        <w:gridCol w:w="4140"/>
        <w:gridCol w:w="1440"/>
        <w:gridCol w:w="1800"/>
        <w:gridCol w:w="1037"/>
      </w:tblGrid>
      <w:tr w:rsidR="00C97CFF" w:rsidRPr="00C97CFF" w:rsidTr="00C12B1A">
        <w:trPr>
          <w:tblHeader/>
        </w:trPr>
        <w:tc>
          <w:tcPr>
            <w:tcW w:w="966" w:type="dxa"/>
            <w:vMerge w:val="restart"/>
            <w:tcBorders>
              <w:righ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Раздел</w:t>
            </w:r>
          </w:p>
        </w:tc>
        <w:tc>
          <w:tcPr>
            <w:tcW w:w="540" w:type="dxa"/>
            <w:vMerge w:val="restart"/>
            <w:tcBorders>
              <w:lef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Подраздел</w:t>
            </w:r>
          </w:p>
        </w:tc>
        <w:tc>
          <w:tcPr>
            <w:tcW w:w="4140" w:type="dxa"/>
            <w:vMerge w:val="restart"/>
          </w:tcPr>
          <w:p w:rsidR="00C97CFF" w:rsidRPr="00C97CFF" w:rsidRDefault="00C97CFF" w:rsidP="00C97CFF">
            <w:pPr>
              <w:jc w:val="center"/>
              <w:rPr>
                <w:sz w:val="24"/>
                <w:szCs w:val="24"/>
              </w:rPr>
            </w:pPr>
            <w:r w:rsidRPr="00C97CFF">
              <w:rPr>
                <w:sz w:val="24"/>
                <w:szCs w:val="24"/>
              </w:rPr>
              <w:t>Наименование</w:t>
            </w:r>
          </w:p>
        </w:tc>
        <w:tc>
          <w:tcPr>
            <w:tcW w:w="1440" w:type="dxa"/>
            <w:vMerge w:val="restart"/>
          </w:tcPr>
          <w:p w:rsidR="00C97CFF" w:rsidRPr="00C97CFF" w:rsidRDefault="00C97CFF" w:rsidP="00C97CFF">
            <w:pPr>
              <w:jc w:val="center"/>
              <w:rPr>
                <w:sz w:val="24"/>
                <w:szCs w:val="24"/>
              </w:rPr>
            </w:pPr>
            <w:r w:rsidRPr="00C97CFF">
              <w:rPr>
                <w:sz w:val="24"/>
                <w:szCs w:val="24"/>
              </w:rPr>
              <w:t>ВСЕГО</w:t>
            </w:r>
          </w:p>
          <w:p w:rsidR="00C97CFF" w:rsidRPr="00C97CFF" w:rsidRDefault="00C97CFF" w:rsidP="00C97CFF">
            <w:pPr>
              <w:jc w:val="center"/>
              <w:rPr>
                <w:sz w:val="24"/>
                <w:szCs w:val="24"/>
              </w:rPr>
            </w:pPr>
            <w:r w:rsidRPr="00C97CFF">
              <w:rPr>
                <w:sz w:val="24"/>
                <w:szCs w:val="24"/>
              </w:rPr>
              <w:t>2024 год</w:t>
            </w:r>
          </w:p>
          <w:p w:rsidR="00C97CFF" w:rsidRPr="00C97CFF" w:rsidRDefault="00C97CFF" w:rsidP="00C97CFF">
            <w:pPr>
              <w:jc w:val="center"/>
              <w:rPr>
                <w:sz w:val="24"/>
                <w:szCs w:val="24"/>
              </w:rPr>
            </w:pPr>
          </w:p>
        </w:tc>
        <w:tc>
          <w:tcPr>
            <w:tcW w:w="2837" w:type="dxa"/>
            <w:gridSpan w:val="2"/>
          </w:tcPr>
          <w:p w:rsidR="00C97CFF" w:rsidRPr="00C97CFF" w:rsidRDefault="00C97CFF" w:rsidP="00C97CFF">
            <w:pPr>
              <w:jc w:val="center"/>
              <w:rPr>
                <w:sz w:val="24"/>
                <w:szCs w:val="24"/>
              </w:rPr>
            </w:pPr>
            <w:r w:rsidRPr="00C97CFF">
              <w:rPr>
                <w:sz w:val="24"/>
                <w:szCs w:val="24"/>
              </w:rPr>
              <w:t>в том числе:</w:t>
            </w:r>
          </w:p>
        </w:tc>
      </w:tr>
      <w:tr w:rsidR="00C97CFF" w:rsidRPr="00C97CFF" w:rsidTr="00C12B1A">
        <w:trPr>
          <w:trHeight w:val="3046"/>
          <w:tblHeader/>
        </w:trPr>
        <w:tc>
          <w:tcPr>
            <w:tcW w:w="966" w:type="dxa"/>
            <w:vMerge/>
            <w:tcBorders>
              <w:bottom w:val="single" w:sz="4" w:space="0" w:color="auto"/>
              <w:right w:val="single" w:sz="4" w:space="0" w:color="auto"/>
            </w:tcBorders>
          </w:tcPr>
          <w:p w:rsidR="00C97CFF" w:rsidRPr="00C97CFF" w:rsidRDefault="00C97CFF" w:rsidP="00C97CFF">
            <w:pPr>
              <w:jc w:val="center"/>
              <w:rPr>
                <w:sz w:val="24"/>
                <w:szCs w:val="24"/>
              </w:rPr>
            </w:pPr>
          </w:p>
        </w:tc>
        <w:tc>
          <w:tcPr>
            <w:tcW w:w="540" w:type="dxa"/>
            <w:vMerge/>
            <w:tcBorders>
              <w:left w:val="single" w:sz="4" w:space="0" w:color="auto"/>
              <w:bottom w:val="single" w:sz="4" w:space="0" w:color="auto"/>
            </w:tcBorders>
          </w:tcPr>
          <w:p w:rsidR="00C97CFF" w:rsidRPr="00C97CFF" w:rsidRDefault="00C97CFF" w:rsidP="00C97CFF">
            <w:pPr>
              <w:jc w:val="center"/>
              <w:rPr>
                <w:sz w:val="24"/>
                <w:szCs w:val="24"/>
              </w:rPr>
            </w:pPr>
          </w:p>
        </w:tc>
        <w:tc>
          <w:tcPr>
            <w:tcW w:w="4140" w:type="dxa"/>
            <w:vMerge/>
            <w:tcBorders>
              <w:bottom w:val="single" w:sz="4" w:space="0" w:color="auto"/>
            </w:tcBorders>
          </w:tcPr>
          <w:p w:rsidR="00C97CFF" w:rsidRPr="00C97CFF" w:rsidRDefault="00C97CFF" w:rsidP="00C97CFF">
            <w:pPr>
              <w:jc w:val="center"/>
              <w:rPr>
                <w:sz w:val="24"/>
                <w:szCs w:val="24"/>
              </w:rPr>
            </w:pPr>
          </w:p>
        </w:tc>
        <w:tc>
          <w:tcPr>
            <w:tcW w:w="1440" w:type="dxa"/>
            <w:vMerge/>
            <w:tcBorders>
              <w:bottom w:val="single" w:sz="4" w:space="0" w:color="auto"/>
            </w:tcBorders>
          </w:tcPr>
          <w:p w:rsidR="00C97CFF" w:rsidRPr="00C97CFF" w:rsidRDefault="00C97CFF" w:rsidP="00C97CFF">
            <w:pPr>
              <w:jc w:val="center"/>
              <w:rPr>
                <w:sz w:val="24"/>
                <w:szCs w:val="24"/>
              </w:rPr>
            </w:pPr>
          </w:p>
        </w:tc>
        <w:tc>
          <w:tcPr>
            <w:tcW w:w="1800" w:type="dxa"/>
            <w:tcBorders>
              <w:bottom w:val="single" w:sz="4" w:space="0" w:color="auto"/>
            </w:tcBorders>
          </w:tcPr>
          <w:p w:rsidR="00C97CFF" w:rsidRPr="00C97CFF" w:rsidRDefault="00C97CFF" w:rsidP="00C97CFF">
            <w:pPr>
              <w:jc w:val="center"/>
              <w:rPr>
                <w:sz w:val="24"/>
                <w:szCs w:val="24"/>
              </w:rPr>
            </w:pPr>
            <w:r w:rsidRPr="00C97CFF">
              <w:rPr>
                <w:sz w:val="24"/>
                <w:szCs w:val="24"/>
              </w:rPr>
              <w:t xml:space="preserve">за счет средств бюджета поселения </w:t>
            </w:r>
          </w:p>
          <w:p w:rsidR="00C97CFF" w:rsidRPr="00C97CFF" w:rsidRDefault="00C97CFF" w:rsidP="00C97CFF">
            <w:pPr>
              <w:jc w:val="center"/>
              <w:rPr>
                <w:sz w:val="24"/>
                <w:szCs w:val="24"/>
              </w:rPr>
            </w:pPr>
            <w:r w:rsidRPr="00C97CFF">
              <w:rPr>
                <w:sz w:val="24"/>
                <w:szCs w:val="24"/>
              </w:rPr>
              <w:t>и дотации на выравнивание уровня бюджетной обеспеченности</w:t>
            </w:r>
          </w:p>
        </w:tc>
        <w:tc>
          <w:tcPr>
            <w:tcW w:w="1037" w:type="dxa"/>
            <w:tcBorders>
              <w:bottom w:val="single" w:sz="4" w:space="0" w:color="auto"/>
            </w:tcBorders>
          </w:tcPr>
          <w:p w:rsidR="00C97CFF" w:rsidRPr="00C97CFF" w:rsidRDefault="00C97CFF" w:rsidP="00C97CFF">
            <w:pPr>
              <w:ind w:left="-108" w:right="-108"/>
              <w:jc w:val="center"/>
              <w:rPr>
                <w:sz w:val="24"/>
                <w:szCs w:val="24"/>
              </w:rPr>
            </w:pPr>
            <w:r w:rsidRPr="00C97CFF">
              <w:rPr>
                <w:sz w:val="24"/>
                <w:szCs w:val="24"/>
              </w:rPr>
              <w:t xml:space="preserve">за счет </w:t>
            </w:r>
          </w:p>
          <w:p w:rsidR="00C97CFF" w:rsidRPr="00C97CFF" w:rsidRDefault="00C97CFF" w:rsidP="00C97CFF">
            <w:pPr>
              <w:ind w:left="-108" w:right="-108"/>
              <w:jc w:val="center"/>
              <w:rPr>
                <w:sz w:val="24"/>
                <w:szCs w:val="24"/>
              </w:rPr>
            </w:pPr>
            <w:r w:rsidRPr="00C97CFF">
              <w:rPr>
                <w:sz w:val="24"/>
                <w:szCs w:val="24"/>
              </w:rPr>
              <w:t xml:space="preserve">целевых </w:t>
            </w:r>
          </w:p>
          <w:p w:rsidR="00C97CFF" w:rsidRPr="00C97CFF" w:rsidRDefault="00C97CFF" w:rsidP="00C97CFF">
            <w:pPr>
              <w:jc w:val="center"/>
              <w:rPr>
                <w:sz w:val="24"/>
                <w:szCs w:val="24"/>
              </w:rPr>
            </w:pPr>
            <w:r w:rsidRPr="00C97CFF">
              <w:rPr>
                <w:sz w:val="24"/>
                <w:szCs w:val="24"/>
              </w:rPr>
              <w:t>средств бюджета Краснодарского края и бюджета муниципального района</w:t>
            </w:r>
          </w:p>
        </w:tc>
      </w:tr>
      <w:tr w:rsidR="00C97CFF" w:rsidRPr="00C97CFF" w:rsidTr="00C12B1A">
        <w:trPr>
          <w:tblHeader/>
        </w:trPr>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2</w:t>
            </w:r>
          </w:p>
        </w:tc>
        <w:tc>
          <w:tcPr>
            <w:tcW w:w="4140" w:type="dxa"/>
          </w:tcPr>
          <w:p w:rsidR="00C97CFF" w:rsidRPr="00C97CFF" w:rsidRDefault="00C97CFF" w:rsidP="00C97CFF">
            <w:pPr>
              <w:jc w:val="center"/>
              <w:rPr>
                <w:sz w:val="24"/>
                <w:szCs w:val="24"/>
              </w:rPr>
            </w:pPr>
            <w:r w:rsidRPr="00C97CFF">
              <w:rPr>
                <w:sz w:val="24"/>
                <w:szCs w:val="24"/>
              </w:rPr>
              <w:t>3</w:t>
            </w:r>
          </w:p>
        </w:tc>
        <w:tc>
          <w:tcPr>
            <w:tcW w:w="1440" w:type="dxa"/>
          </w:tcPr>
          <w:p w:rsidR="00C97CFF" w:rsidRPr="00C97CFF" w:rsidRDefault="00C97CFF" w:rsidP="00C97CFF">
            <w:pPr>
              <w:jc w:val="center"/>
              <w:rPr>
                <w:sz w:val="24"/>
                <w:szCs w:val="24"/>
              </w:rPr>
            </w:pPr>
            <w:r w:rsidRPr="00C97CFF">
              <w:rPr>
                <w:sz w:val="24"/>
                <w:szCs w:val="24"/>
              </w:rPr>
              <w:t>4</w:t>
            </w:r>
          </w:p>
        </w:tc>
        <w:tc>
          <w:tcPr>
            <w:tcW w:w="1800" w:type="dxa"/>
          </w:tcPr>
          <w:p w:rsidR="00C97CFF" w:rsidRPr="00C97CFF" w:rsidRDefault="00C97CFF" w:rsidP="00C97CFF">
            <w:pPr>
              <w:jc w:val="center"/>
              <w:rPr>
                <w:sz w:val="24"/>
                <w:szCs w:val="24"/>
              </w:rPr>
            </w:pPr>
            <w:r w:rsidRPr="00C97CFF">
              <w:rPr>
                <w:sz w:val="24"/>
                <w:szCs w:val="24"/>
              </w:rPr>
              <w:t>5</w:t>
            </w:r>
          </w:p>
        </w:tc>
        <w:tc>
          <w:tcPr>
            <w:tcW w:w="1037" w:type="dxa"/>
          </w:tcPr>
          <w:p w:rsidR="00C97CFF" w:rsidRPr="00C97CFF" w:rsidRDefault="00C97CFF" w:rsidP="00C97CFF">
            <w:pPr>
              <w:jc w:val="center"/>
              <w:rPr>
                <w:sz w:val="24"/>
                <w:szCs w:val="24"/>
              </w:rPr>
            </w:pPr>
            <w:r w:rsidRPr="00C97CFF">
              <w:rPr>
                <w:sz w:val="24"/>
                <w:szCs w:val="24"/>
              </w:rPr>
              <w:t>6</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Общегосударственные вопросы </w:t>
            </w:r>
          </w:p>
        </w:tc>
        <w:tc>
          <w:tcPr>
            <w:tcW w:w="1440" w:type="dxa"/>
          </w:tcPr>
          <w:p w:rsidR="00C97CFF" w:rsidRPr="00C97CFF" w:rsidRDefault="0080673C" w:rsidP="00C97CFF">
            <w:pPr>
              <w:jc w:val="center"/>
              <w:rPr>
                <w:sz w:val="24"/>
                <w:szCs w:val="24"/>
              </w:rPr>
            </w:pPr>
            <w:r>
              <w:rPr>
                <w:sz w:val="24"/>
                <w:szCs w:val="24"/>
              </w:rPr>
              <w:t>574</w:t>
            </w:r>
            <w:r w:rsidR="00E901C4">
              <w:rPr>
                <w:sz w:val="24"/>
                <w:szCs w:val="24"/>
              </w:rPr>
              <w:t>0,9</w:t>
            </w:r>
          </w:p>
        </w:tc>
        <w:tc>
          <w:tcPr>
            <w:tcW w:w="1800" w:type="dxa"/>
          </w:tcPr>
          <w:p w:rsidR="00C97CFF" w:rsidRPr="00C97CFF" w:rsidRDefault="0080673C" w:rsidP="00C97CFF">
            <w:pPr>
              <w:jc w:val="center"/>
              <w:rPr>
                <w:sz w:val="24"/>
                <w:szCs w:val="24"/>
              </w:rPr>
            </w:pPr>
            <w:r>
              <w:rPr>
                <w:sz w:val="24"/>
                <w:szCs w:val="24"/>
              </w:rPr>
              <w:t>573</w:t>
            </w:r>
            <w:r w:rsidR="00E901C4">
              <w:rPr>
                <w:sz w:val="24"/>
                <w:szCs w:val="24"/>
              </w:rPr>
              <w:t>7,1</w:t>
            </w:r>
          </w:p>
        </w:tc>
        <w:tc>
          <w:tcPr>
            <w:tcW w:w="1037" w:type="dxa"/>
          </w:tcPr>
          <w:p w:rsidR="00C97CFF" w:rsidRPr="00C97CFF" w:rsidRDefault="00C97CFF" w:rsidP="00C97CFF">
            <w:pPr>
              <w:jc w:val="center"/>
              <w:rPr>
                <w:sz w:val="24"/>
                <w:szCs w:val="24"/>
              </w:rPr>
            </w:pPr>
            <w:r w:rsidRPr="00C97CFF">
              <w:rPr>
                <w:sz w:val="24"/>
                <w:szCs w:val="24"/>
              </w:rPr>
              <w:t>3,8</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C97CFF" w:rsidRPr="00C97CFF" w:rsidRDefault="00E901C4" w:rsidP="00C97CFF">
            <w:pPr>
              <w:jc w:val="center"/>
              <w:rPr>
                <w:sz w:val="24"/>
                <w:szCs w:val="24"/>
              </w:rPr>
            </w:pPr>
            <w:r>
              <w:rPr>
                <w:sz w:val="24"/>
                <w:szCs w:val="24"/>
              </w:rPr>
              <w:t>1038,6</w:t>
            </w:r>
          </w:p>
        </w:tc>
        <w:tc>
          <w:tcPr>
            <w:tcW w:w="1800" w:type="dxa"/>
          </w:tcPr>
          <w:p w:rsidR="00C97CFF" w:rsidRPr="00C97CFF" w:rsidRDefault="00E901C4" w:rsidP="00C97CFF">
            <w:pPr>
              <w:jc w:val="center"/>
              <w:rPr>
                <w:sz w:val="24"/>
                <w:szCs w:val="24"/>
              </w:rPr>
            </w:pPr>
            <w:r>
              <w:rPr>
                <w:sz w:val="24"/>
                <w:szCs w:val="24"/>
              </w:rPr>
              <w:t>1038,6</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04</w:t>
            </w:r>
          </w:p>
        </w:tc>
        <w:tc>
          <w:tcPr>
            <w:tcW w:w="4140" w:type="dxa"/>
          </w:tcPr>
          <w:p w:rsidR="00C97CFF" w:rsidRPr="00C97CFF" w:rsidRDefault="00C97CFF" w:rsidP="00C97CFF">
            <w:pPr>
              <w:rPr>
                <w:sz w:val="24"/>
                <w:szCs w:val="24"/>
              </w:rPr>
            </w:pPr>
            <w:r w:rsidRPr="00C97CFF">
              <w:rPr>
                <w:sz w:val="24"/>
                <w:szCs w:val="24"/>
              </w:rPr>
              <w:t xml:space="preserve">Функционирование Правительства Российской Федерации, высших  исполнительных органов </w:t>
            </w:r>
            <w:r w:rsidRPr="00C97CFF">
              <w:rPr>
                <w:sz w:val="24"/>
                <w:szCs w:val="24"/>
              </w:rPr>
              <w:lastRenderedPageBreak/>
              <w:t>государственной власти субъектов Российской Федерации, местных администраций</w:t>
            </w:r>
          </w:p>
        </w:tc>
        <w:tc>
          <w:tcPr>
            <w:tcW w:w="1440" w:type="dxa"/>
          </w:tcPr>
          <w:p w:rsidR="00C97CFF" w:rsidRPr="00C97CFF" w:rsidRDefault="0044385D" w:rsidP="00C97CFF">
            <w:pPr>
              <w:jc w:val="center"/>
              <w:rPr>
                <w:sz w:val="24"/>
                <w:szCs w:val="24"/>
              </w:rPr>
            </w:pPr>
            <w:r>
              <w:rPr>
                <w:sz w:val="24"/>
                <w:szCs w:val="24"/>
              </w:rPr>
              <w:lastRenderedPageBreak/>
              <w:t>3949,6</w:t>
            </w:r>
          </w:p>
        </w:tc>
        <w:tc>
          <w:tcPr>
            <w:tcW w:w="1800" w:type="dxa"/>
          </w:tcPr>
          <w:p w:rsidR="00C97CFF" w:rsidRPr="00C97CFF" w:rsidRDefault="0044385D" w:rsidP="00C97CFF">
            <w:pPr>
              <w:jc w:val="center"/>
              <w:rPr>
                <w:sz w:val="24"/>
                <w:szCs w:val="24"/>
              </w:rPr>
            </w:pPr>
            <w:r>
              <w:rPr>
                <w:sz w:val="24"/>
                <w:szCs w:val="24"/>
              </w:rPr>
              <w:t>3945,8</w:t>
            </w:r>
          </w:p>
        </w:tc>
        <w:tc>
          <w:tcPr>
            <w:tcW w:w="1037" w:type="dxa"/>
          </w:tcPr>
          <w:p w:rsidR="00C97CFF" w:rsidRPr="00C97CFF" w:rsidRDefault="00C97CFF" w:rsidP="00C97CFF">
            <w:pPr>
              <w:jc w:val="center"/>
              <w:rPr>
                <w:sz w:val="24"/>
                <w:szCs w:val="24"/>
              </w:rPr>
            </w:pPr>
            <w:r w:rsidRPr="00C97CFF">
              <w:rPr>
                <w:sz w:val="24"/>
                <w:szCs w:val="24"/>
              </w:rPr>
              <w:t>3,8</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lastRenderedPageBreak/>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06</w:t>
            </w:r>
          </w:p>
        </w:tc>
        <w:tc>
          <w:tcPr>
            <w:tcW w:w="4140" w:type="dxa"/>
          </w:tcPr>
          <w:p w:rsidR="00C97CFF" w:rsidRPr="00C97CFF" w:rsidRDefault="00C97CFF" w:rsidP="00C97CFF">
            <w:pPr>
              <w:rPr>
                <w:sz w:val="24"/>
                <w:szCs w:val="24"/>
              </w:rPr>
            </w:pPr>
            <w:r w:rsidRPr="00C97CF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C97CFF" w:rsidRPr="00C97CFF" w:rsidRDefault="00C97CFF" w:rsidP="00C97CFF">
            <w:pPr>
              <w:jc w:val="center"/>
              <w:rPr>
                <w:sz w:val="24"/>
                <w:szCs w:val="24"/>
              </w:rPr>
            </w:pPr>
            <w:r w:rsidRPr="00C97CFF">
              <w:rPr>
                <w:sz w:val="24"/>
                <w:szCs w:val="24"/>
              </w:rPr>
              <w:t>5,5</w:t>
            </w:r>
          </w:p>
        </w:tc>
        <w:tc>
          <w:tcPr>
            <w:tcW w:w="1800" w:type="dxa"/>
          </w:tcPr>
          <w:p w:rsidR="00C97CFF" w:rsidRPr="00C97CFF" w:rsidRDefault="00C97CFF" w:rsidP="00C97CFF">
            <w:pPr>
              <w:jc w:val="center"/>
              <w:rPr>
                <w:sz w:val="24"/>
                <w:szCs w:val="24"/>
              </w:rPr>
            </w:pPr>
            <w:r w:rsidRPr="00C97CFF">
              <w:rPr>
                <w:sz w:val="24"/>
                <w:szCs w:val="24"/>
              </w:rPr>
              <w:t>5,5</w:t>
            </w:r>
          </w:p>
        </w:tc>
        <w:tc>
          <w:tcPr>
            <w:tcW w:w="1037" w:type="dxa"/>
          </w:tcPr>
          <w:p w:rsidR="00C97CFF" w:rsidRPr="00C97CFF" w:rsidRDefault="00C97CFF" w:rsidP="00C97CFF">
            <w:pPr>
              <w:jc w:val="center"/>
              <w:rPr>
                <w:sz w:val="24"/>
                <w:szCs w:val="24"/>
              </w:rPr>
            </w:pPr>
            <w:r w:rsidRPr="00C97CFF">
              <w:rPr>
                <w:sz w:val="24"/>
                <w:szCs w:val="24"/>
              </w:rPr>
              <w:t>–</w:t>
            </w:r>
          </w:p>
        </w:tc>
      </w:tr>
      <w:tr w:rsidR="00D71252" w:rsidRPr="00C97CFF" w:rsidTr="00C12B1A">
        <w:tc>
          <w:tcPr>
            <w:tcW w:w="966" w:type="dxa"/>
            <w:tcBorders>
              <w:right w:val="single" w:sz="4" w:space="0" w:color="auto"/>
            </w:tcBorders>
          </w:tcPr>
          <w:p w:rsidR="00D71252" w:rsidRPr="00C97CFF" w:rsidRDefault="00D71252" w:rsidP="00C97CFF">
            <w:pPr>
              <w:jc w:val="center"/>
              <w:rPr>
                <w:sz w:val="24"/>
                <w:szCs w:val="24"/>
              </w:rPr>
            </w:pPr>
            <w:r>
              <w:rPr>
                <w:sz w:val="24"/>
                <w:szCs w:val="24"/>
              </w:rPr>
              <w:t xml:space="preserve">01 </w:t>
            </w:r>
          </w:p>
        </w:tc>
        <w:tc>
          <w:tcPr>
            <w:tcW w:w="540" w:type="dxa"/>
            <w:tcBorders>
              <w:left w:val="single" w:sz="4" w:space="0" w:color="auto"/>
            </w:tcBorders>
          </w:tcPr>
          <w:p w:rsidR="00D71252" w:rsidRPr="00C97CFF" w:rsidRDefault="00D71252" w:rsidP="00C97CFF">
            <w:pPr>
              <w:jc w:val="center"/>
              <w:rPr>
                <w:sz w:val="24"/>
                <w:szCs w:val="24"/>
              </w:rPr>
            </w:pPr>
            <w:r>
              <w:rPr>
                <w:sz w:val="24"/>
                <w:szCs w:val="24"/>
              </w:rPr>
              <w:t>07</w:t>
            </w:r>
          </w:p>
        </w:tc>
        <w:tc>
          <w:tcPr>
            <w:tcW w:w="4140" w:type="dxa"/>
          </w:tcPr>
          <w:p w:rsidR="00D71252" w:rsidRPr="00C97CFF" w:rsidRDefault="003964B3" w:rsidP="00C97CFF">
            <w:pPr>
              <w:rPr>
                <w:sz w:val="24"/>
                <w:szCs w:val="24"/>
              </w:rPr>
            </w:pPr>
            <w:r>
              <w:rPr>
                <w:sz w:val="24"/>
                <w:szCs w:val="24"/>
              </w:rPr>
              <w:t>Обеспечение проведения выборов и референдумов</w:t>
            </w:r>
          </w:p>
        </w:tc>
        <w:tc>
          <w:tcPr>
            <w:tcW w:w="1440" w:type="dxa"/>
          </w:tcPr>
          <w:p w:rsidR="00D71252" w:rsidRPr="00C97CFF" w:rsidRDefault="0080673C" w:rsidP="00C97CFF">
            <w:pPr>
              <w:jc w:val="center"/>
              <w:rPr>
                <w:sz w:val="24"/>
                <w:szCs w:val="24"/>
              </w:rPr>
            </w:pPr>
            <w:r>
              <w:rPr>
                <w:sz w:val="24"/>
                <w:szCs w:val="24"/>
              </w:rPr>
              <w:t>19</w:t>
            </w:r>
            <w:r w:rsidR="00D71252">
              <w:rPr>
                <w:sz w:val="24"/>
                <w:szCs w:val="24"/>
              </w:rPr>
              <w:t>7,1</w:t>
            </w:r>
          </w:p>
        </w:tc>
        <w:tc>
          <w:tcPr>
            <w:tcW w:w="1800" w:type="dxa"/>
          </w:tcPr>
          <w:p w:rsidR="00D71252" w:rsidRPr="00C97CFF" w:rsidRDefault="0080673C" w:rsidP="00C97CFF">
            <w:pPr>
              <w:jc w:val="center"/>
              <w:rPr>
                <w:sz w:val="24"/>
                <w:szCs w:val="24"/>
              </w:rPr>
            </w:pPr>
            <w:r>
              <w:rPr>
                <w:sz w:val="24"/>
                <w:szCs w:val="24"/>
              </w:rPr>
              <w:t>19</w:t>
            </w:r>
            <w:r w:rsidR="00D71252">
              <w:rPr>
                <w:sz w:val="24"/>
                <w:szCs w:val="24"/>
              </w:rPr>
              <w:t>7,1</w:t>
            </w:r>
          </w:p>
        </w:tc>
        <w:tc>
          <w:tcPr>
            <w:tcW w:w="1037" w:type="dxa"/>
          </w:tcPr>
          <w:p w:rsidR="00D71252" w:rsidRPr="00C97CFF" w:rsidRDefault="003964B3" w:rsidP="00C97CFF">
            <w:pPr>
              <w:jc w:val="center"/>
              <w:rPr>
                <w:sz w:val="24"/>
                <w:szCs w:val="24"/>
              </w:rPr>
            </w:pPr>
            <w:r>
              <w:rPr>
                <w:sz w:val="24"/>
                <w:szCs w:val="24"/>
              </w:rPr>
              <w:t>_</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11</w:t>
            </w:r>
          </w:p>
        </w:tc>
        <w:tc>
          <w:tcPr>
            <w:tcW w:w="4140" w:type="dxa"/>
          </w:tcPr>
          <w:p w:rsidR="00C97CFF" w:rsidRPr="00C97CFF" w:rsidRDefault="00C97CFF" w:rsidP="00C97CFF">
            <w:pPr>
              <w:rPr>
                <w:sz w:val="24"/>
                <w:szCs w:val="24"/>
              </w:rPr>
            </w:pPr>
            <w:r w:rsidRPr="00C97CFF">
              <w:rPr>
                <w:sz w:val="24"/>
                <w:szCs w:val="24"/>
              </w:rPr>
              <w:t>Резервные фонды</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13</w:t>
            </w:r>
          </w:p>
        </w:tc>
        <w:tc>
          <w:tcPr>
            <w:tcW w:w="4140" w:type="dxa"/>
          </w:tcPr>
          <w:p w:rsidR="00C97CFF" w:rsidRPr="00C97CFF" w:rsidRDefault="00C97CFF" w:rsidP="00C97CFF">
            <w:pPr>
              <w:rPr>
                <w:sz w:val="24"/>
                <w:szCs w:val="24"/>
              </w:rPr>
            </w:pPr>
            <w:r w:rsidRPr="00C97CFF">
              <w:rPr>
                <w:sz w:val="24"/>
                <w:szCs w:val="24"/>
              </w:rPr>
              <w:t>Другие общегосударственные вопросы</w:t>
            </w:r>
          </w:p>
        </w:tc>
        <w:tc>
          <w:tcPr>
            <w:tcW w:w="1440" w:type="dxa"/>
          </w:tcPr>
          <w:p w:rsidR="00C97CFF" w:rsidRPr="00C97CFF" w:rsidRDefault="0044385D" w:rsidP="00C97CFF">
            <w:pPr>
              <w:jc w:val="center"/>
              <w:rPr>
                <w:sz w:val="24"/>
                <w:szCs w:val="24"/>
              </w:rPr>
            </w:pPr>
            <w:r>
              <w:rPr>
                <w:sz w:val="24"/>
                <w:szCs w:val="24"/>
              </w:rPr>
              <w:t>530,1</w:t>
            </w:r>
          </w:p>
        </w:tc>
        <w:tc>
          <w:tcPr>
            <w:tcW w:w="1800" w:type="dxa"/>
          </w:tcPr>
          <w:p w:rsidR="00C97CFF" w:rsidRPr="00C97CFF" w:rsidRDefault="0044385D" w:rsidP="00C97CFF">
            <w:pPr>
              <w:jc w:val="center"/>
              <w:rPr>
                <w:sz w:val="24"/>
                <w:szCs w:val="24"/>
              </w:rPr>
            </w:pPr>
            <w:r>
              <w:rPr>
                <w:sz w:val="24"/>
                <w:szCs w:val="24"/>
              </w:rPr>
              <w:t>530,1</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bCs/>
                <w:sz w:val="24"/>
                <w:szCs w:val="24"/>
              </w:rPr>
              <w:t>Национальная оборона</w:t>
            </w:r>
          </w:p>
        </w:tc>
        <w:tc>
          <w:tcPr>
            <w:tcW w:w="1440" w:type="dxa"/>
          </w:tcPr>
          <w:p w:rsidR="00C97CFF" w:rsidRPr="00C97CFF" w:rsidRDefault="0044385D" w:rsidP="00C97CFF">
            <w:pPr>
              <w:jc w:val="center"/>
              <w:rPr>
                <w:sz w:val="24"/>
                <w:szCs w:val="24"/>
              </w:rPr>
            </w:pPr>
            <w:r>
              <w:rPr>
                <w:sz w:val="24"/>
                <w:szCs w:val="24"/>
              </w:rPr>
              <w:t>378,9</w:t>
            </w:r>
          </w:p>
        </w:tc>
        <w:tc>
          <w:tcPr>
            <w:tcW w:w="1800" w:type="dxa"/>
          </w:tcPr>
          <w:p w:rsidR="00C97CFF" w:rsidRPr="00C97CFF" w:rsidRDefault="00130B2A" w:rsidP="00C97CFF">
            <w:pPr>
              <w:jc w:val="center"/>
              <w:rPr>
                <w:sz w:val="24"/>
                <w:szCs w:val="24"/>
              </w:rPr>
            </w:pPr>
            <w:r>
              <w:rPr>
                <w:sz w:val="24"/>
                <w:szCs w:val="24"/>
              </w:rPr>
              <w:t>237,1</w:t>
            </w:r>
          </w:p>
        </w:tc>
        <w:tc>
          <w:tcPr>
            <w:tcW w:w="1037" w:type="dxa"/>
          </w:tcPr>
          <w:p w:rsidR="00C97CFF" w:rsidRPr="00C97CFF" w:rsidRDefault="00C97CFF" w:rsidP="00C97CFF">
            <w:pPr>
              <w:jc w:val="center"/>
              <w:rPr>
                <w:sz w:val="24"/>
                <w:szCs w:val="24"/>
              </w:rPr>
            </w:pPr>
            <w:r w:rsidRPr="00C97CFF">
              <w:rPr>
                <w:sz w:val="24"/>
                <w:szCs w:val="24"/>
              </w:rPr>
              <w:t>141,8</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bCs/>
                <w:sz w:val="24"/>
                <w:szCs w:val="24"/>
              </w:rPr>
            </w:pPr>
            <w:r w:rsidRPr="00C97CFF">
              <w:rPr>
                <w:bCs/>
                <w:sz w:val="24"/>
                <w:szCs w:val="24"/>
              </w:rPr>
              <w:t>Мобилизационная и вневойсковая подготовка</w:t>
            </w:r>
          </w:p>
        </w:tc>
        <w:tc>
          <w:tcPr>
            <w:tcW w:w="1440" w:type="dxa"/>
          </w:tcPr>
          <w:p w:rsidR="00C97CFF" w:rsidRPr="00C97CFF" w:rsidRDefault="0044385D" w:rsidP="00C97CFF">
            <w:pPr>
              <w:jc w:val="center"/>
              <w:rPr>
                <w:sz w:val="24"/>
                <w:szCs w:val="24"/>
              </w:rPr>
            </w:pPr>
            <w:r>
              <w:rPr>
                <w:sz w:val="24"/>
                <w:szCs w:val="24"/>
              </w:rPr>
              <w:t>378,9</w:t>
            </w:r>
          </w:p>
        </w:tc>
        <w:tc>
          <w:tcPr>
            <w:tcW w:w="1800" w:type="dxa"/>
          </w:tcPr>
          <w:p w:rsidR="00C97CFF" w:rsidRPr="00C97CFF" w:rsidRDefault="00130B2A" w:rsidP="00C97CFF">
            <w:pPr>
              <w:jc w:val="center"/>
              <w:rPr>
                <w:sz w:val="24"/>
                <w:szCs w:val="24"/>
              </w:rPr>
            </w:pPr>
            <w:r>
              <w:rPr>
                <w:sz w:val="24"/>
                <w:szCs w:val="24"/>
              </w:rPr>
              <w:t>237</w:t>
            </w:r>
            <w:r w:rsidR="00C97CFF" w:rsidRPr="00C97CFF">
              <w:rPr>
                <w:sz w:val="24"/>
                <w:szCs w:val="24"/>
              </w:rPr>
              <w:t>,1</w:t>
            </w:r>
          </w:p>
        </w:tc>
        <w:tc>
          <w:tcPr>
            <w:tcW w:w="1037" w:type="dxa"/>
          </w:tcPr>
          <w:p w:rsidR="00C97CFF" w:rsidRPr="00C97CFF" w:rsidRDefault="00C97CFF" w:rsidP="00C97CFF">
            <w:pPr>
              <w:jc w:val="center"/>
              <w:rPr>
                <w:sz w:val="24"/>
                <w:szCs w:val="24"/>
              </w:rPr>
            </w:pPr>
            <w:r w:rsidRPr="00C97CFF">
              <w:rPr>
                <w:sz w:val="24"/>
                <w:szCs w:val="24"/>
              </w:rPr>
              <w:t>141,8</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безопасность и правоохранительная деятельность</w:t>
            </w:r>
          </w:p>
        </w:tc>
        <w:tc>
          <w:tcPr>
            <w:tcW w:w="1440" w:type="dxa"/>
          </w:tcPr>
          <w:p w:rsidR="00C97CFF" w:rsidRPr="00C97CFF" w:rsidRDefault="00C97CFF" w:rsidP="00C97CFF">
            <w:pPr>
              <w:jc w:val="center"/>
              <w:rPr>
                <w:sz w:val="24"/>
                <w:szCs w:val="24"/>
              </w:rPr>
            </w:pPr>
            <w:r w:rsidRPr="00C97CFF">
              <w:rPr>
                <w:sz w:val="24"/>
                <w:szCs w:val="24"/>
              </w:rPr>
              <w:t>46,0</w:t>
            </w:r>
          </w:p>
        </w:tc>
        <w:tc>
          <w:tcPr>
            <w:tcW w:w="1800" w:type="dxa"/>
          </w:tcPr>
          <w:p w:rsidR="00C97CFF" w:rsidRPr="00C97CFF" w:rsidRDefault="00C97CFF" w:rsidP="00C97CFF">
            <w:pPr>
              <w:jc w:val="center"/>
              <w:rPr>
                <w:sz w:val="24"/>
                <w:szCs w:val="24"/>
              </w:rPr>
            </w:pPr>
            <w:r w:rsidRPr="00C97CFF">
              <w:rPr>
                <w:sz w:val="24"/>
                <w:szCs w:val="24"/>
              </w:rPr>
              <w:t>46,0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C97CFF" w:rsidRPr="00C97CFF" w:rsidRDefault="00C97CFF" w:rsidP="00C97CFF">
            <w:pPr>
              <w:jc w:val="center"/>
              <w:rPr>
                <w:sz w:val="24"/>
                <w:szCs w:val="24"/>
              </w:rPr>
            </w:pPr>
            <w:r w:rsidRPr="00C97CFF">
              <w:rPr>
                <w:sz w:val="24"/>
                <w:szCs w:val="24"/>
              </w:rPr>
              <w:t>30,0</w:t>
            </w:r>
          </w:p>
        </w:tc>
        <w:tc>
          <w:tcPr>
            <w:tcW w:w="1800" w:type="dxa"/>
          </w:tcPr>
          <w:p w:rsidR="00C97CFF" w:rsidRPr="00C97CFF" w:rsidRDefault="00C97CFF" w:rsidP="00C97CFF">
            <w:pPr>
              <w:jc w:val="center"/>
              <w:rPr>
                <w:sz w:val="24"/>
                <w:szCs w:val="24"/>
              </w:rPr>
            </w:pPr>
            <w:r w:rsidRPr="00C97CFF">
              <w:rPr>
                <w:sz w:val="24"/>
                <w:szCs w:val="24"/>
              </w:rPr>
              <w:t>30,0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14</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безопасности и правоохранительной деятельности</w:t>
            </w:r>
          </w:p>
        </w:tc>
        <w:tc>
          <w:tcPr>
            <w:tcW w:w="1440" w:type="dxa"/>
          </w:tcPr>
          <w:p w:rsidR="00C97CFF" w:rsidRPr="00C97CFF" w:rsidRDefault="00C97CFF" w:rsidP="00C97CFF">
            <w:pPr>
              <w:jc w:val="center"/>
              <w:rPr>
                <w:sz w:val="24"/>
                <w:szCs w:val="24"/>
              </w:rPr>
            </w:pPr>
            <w:r w:rsidRPr="00C97CFF">
              <w:rPr>
                <w:sz w:val="24"/>
                <w:szCs w:val="24"/>
              </w:rPr>
              <w:t>16,0</w:t>
            </w:r>
          </w:p>
        </w:tc>
        <w:tc>
          <w:tcPr>
            <w:tcW w:w="1800" w:type="dxa"/>
          </w:tcPr>
          <w:p w:rsidR="00C97CFF" w:rsidRPr="00C97CFF" w:rsidRDefault="00C97CFF" w:rsidP="00C97CFF">
            <w:pPr>
              <w:jc w:val="center"/>
              <w:rPr>
                <w:sz w:val="24"/>
                <w:szCs w:val="24"/>
              </w:rPr>
            </w:pPr>
            <w:r w:rsidRPr="00C97CFF">
              <w:rPr>
                <w:sz w:val="24"/>
                <w:szCs w:val="24"/>
              </w:rPr>
              <w:t>16,0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Национальная экономика</w:t>
            </w:r>
          </w:p>
        </w:tc>
        <w:tc>
          <w:tcPr>
            <w:tcW w:w="1440" w:type="dxa"/>
          </w:tcPr>
          <w:p w:rsidR="00C97CFF" w:rsidRPr="00C97CFF" w:rsidRDefault="00D10AC7" w:rsidP="00C97CFF">
            <w:pPr>
              <w:jc w:val="center"/>
              <w:rPr>
                <w:sz w:val="24"/>
                <w:szCs w:val="24"/>
              </w:rPr>
            </w:pPr>
            <w:r>
              <w:rPr>
                <w:sz w:val="24"/>
                <w:szCs w:val="24"/>
              </w:rPr>
              <w:t>3023,0</w:t>
            </w:r>
          </w:p>
        </w:tc>
        <w:tc>
          <w:tcPr>
            <w:tcW w:w="1800" w:type="dxa"/>
          </w:tcPr>
          <w:p w:rsidR="00C97CFF" w:rsidRPr="00C97CFF" w:rsidRDefault="00D10AC7" w:rsidP="00C97CFF">
            <w:pPr>
              <w:jc w:val="center"/>
              <w:rPr>
                <w:sz w:val="24"/>
                <w:szCs w:val="24"/>
              </w:rPr>
            </w:pPr>
            <w:r>
              <w:rPr>
                <w:sz w:val="24"/>
                <w:szCs w:val="24"/>
              </w:rPr>
              <w:t>3023,0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09</w:t>
            </w:r>
          </w:p>
        </w:tc>
        <w:tc>
          <w:tcPr>
            <w:tcW w:w="4140" w:type="dxa"/>
          </w:tcPr>
          <w:p w:rsidR="00C97CFF" w:rsidRPr="00C97CFF" w:rsidRDefault="00C97CFF" w:rsidP="00C97CFF">
            <w:pPr>
              <w:rPr>
                <w:sz w:val="24"/>
                <w:szCs w:val="24"/>
              </w:rPr>
            </w:pPr>
            <w:r w:rsidRPr="00C97CFF">
              <w:rPr>
                <w:sz w:val="24"/>
                <w:szCs w:val="24"/>
              </w:rPr>
              <w:t>Дорожное хозяйство (дорожные фонды)</w:t>
            </w:r>
          </w:p>
        </w:tc>
        <w:tc>
          <w:tcPr>
            <w:tcW w:w="1440" w:type="dxa"/>
          </w:tcPr>
          <w:p w:rsidR="00C97CFF" w:rsidRPr="00C97CFF" w:rsidRDefault="00D10AC7" w:rsidP="00C97CFF">
            <w:pPr>
              <w:jc w:val="center"/>
              <w:rPr>
                <w:sz w:val="24"/>
                <w:szCs w:val="24"/>
              </w:rPr>
            </w:pPr>
            <w:r>
              <w:rPr>
                <w:sz w:val="24"/>
                <w:szCs w:val="24"/>
              </w:rPr>
              <w:t>2473,0</w:t>
            </w:r>
          </w:p>
        </w:tc>
        <w:tc>
          <w:tcPr>
            <w:tcW w:w="1800" w:type="dxa"/>
          </w:tcPr>
          <w:p w:rsidR="00C97CFF" w:rsidRPr="00C97CFF" w:rsidRDefault="00D10AC7" w:rsidP="00C97CFF">
            <w:pPr>
              <w:jc w:val="center"/>
              <w:rPr>
                <w:sz w:val="24"/>
                <w:szCs w:val="24"/>
              </w:rPr>
            </w:pPr>
            <w:r>
              <w:rPr>
                <w:sz w:val="24"/>
                <w:szCs w:val="24"/>
              </w:rPr>
              <w:t>2473,0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140" w:type="dxa"/>
          </w:tcPr>
          <w:p w:rsidR="00C97CFF" w:rsidRPr="00C97CFF" w:rsidRDefault="00C97CFF" w:rsidP="00C97CFF">
            <w:pPr>
              <w:rPr>
                <w:sz w:val="24"/>
                <w:szCs w:val="24"/>
              </w:rPr>
            </w:pPr>
            <w:r w:rsidRPr="00C97CFF">
              <w:rPr>
                <w:sz w:val="24"/>
                <w:szCs w:val="24"/>
              </w:rPr>
              <w:t>Связь и информатика</w:t>
            </w:r>
          </w:p>
        </w:tc>
        <w:tc>
          <w:tcPr>
            <w:tcW w:w="144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80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04</w:t>
            </w:r>
          </w:p>
        </w:tc>
        <w:tc>
          <w:tcPr>
            <w:tcW w:w="540" w:type="dxa"/>
          </w:tcPr>
          <w:p w:rsidR="00C97CFF" w:rsidRPr="00C97CFF" w:rsidRDefault="00C97CFF" w:rsidP="00C97CFF">
            <w:pPr>
              <w:jc w:val="center"/>
              <w:rPr>
                <w:sz w:val="24"/>
                <w:szCs w:val="24"/>
              </w:rPr>
            </w:pPr>
            <w:r w:rsidRPr="00C97CFF">
              <w:rPr>
                <w:sz w:val="24"/>
                <w:szCs w:val="24"/>
              </w:rPr>
              <w:t>12</w:t>
            </w:r>
          </w:p>
        </w:tc>
        <w:tc>
          <w:tcPr>
            <w:tcW w:w="4140" w:type="dxa"/>
          </w:tcPr>
          <w:p w:rsidR="00C97CFF" w:rsidRPr="00C97CFF" w:rsidRDefault="00C97CFF" w:rsidP="00C97CFF">
            <w:pPr>
              <w:rPr>
                <w:sz w:val="24"/>
                <w:szCs w:val="24"/>
              </w:rPr>
            </w:pPr>
            <w:r w:rsidRPr="00C97CFF">
              <w:rPr>
                <w:sz w:val="24"/>
                <w:szCs w:val="24"/>
              </w:rPr>
              <w:t>Другие вопросы в области национальной экономики</w:t>
            </w:r>
          </w:p>
        </w:tc>
        <w:tc>
          <w:tcPr>
            <w:tcW w:w="1440" w:type="dxa"/>
          </w:tcPr>
          <w:p w:rsidR="00C97CFF" w:rsidRPr="00C97CFF" w:rsidRDefault="00C97CFF" w:rsidP="00C97CFF">
            <w:pPr>
              <w:jc w:val="center"/>
              <w:rPr>
                <w:sz w:val="24"/>
                <w:szCs w:val="24"/>
              </w:rPr>
            </w:pPr>
            <w:r w:rsidRPr="00C97CFF">
              <w:rPr>
                <w:sz w:val="24"/>
                <w:szCs w:val="24"/>
              </w:rPr>
              <w:t>5,0</w:t>
            </w:r>
          </w:p>
        </w:tc>
        <w:tc>
          <w:tcPr>
            <w:tcW w:w="1800" w:type="dxa"/>
          </w:tcPr>
          <w:p w:rsidR="00C97CFF" w:rsidRPr="00C97CFF" w:rsidRDefault="00C97CFF" w:rsidP="00C97CFF">
            <w:pPr>
              <w:jc w:val="center"/>
              <w:rPr>
                <w:sz w:val="24"/>
                <w:szCs w:val="24"/>
              </w:rPr>
            </w:pPr>
            <w:r w:rsidRPr="00C97CFF">
              <w:rPr>
                <w:sz w:val="24"/>
                <w:szCs w:val="24"/>
              </w:rPr>
              <w:t>5,0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Жилищно-коммунальное хозяйство </w:t>
            </w:r>
          </w:p>
        </w:tc>
        <w:tc>
          <w:tcPr>
            <w:tcW w:w="1440" w:type="dxa"/>
          </w:tcPr>
          <w:p w:rsidR="00C97CFF" w:rsidRPr="00C97CFF" w:rsidRDefault="00E901C4" w:rsidP="00C97CFF">
            <w:pPr>
              <w:jc w:val="center"/>
              <w:rPr>
                <w:sz w:val="24"/>
                <w:szCs w:val="24"/>
              </w:rPr>
            </w:pPr>
            <w:r>
              <w:rPr>
                <w:sz w:val="24"/>
                <w:szCs w:val="24"/>
              </w:rPr>
              <w:t>457,0</w:t>
            </w:r>
          </w:p>
        </w:tc>
        <w:tc>
          <w:tcPr>
            <w:tcW w:w="1800" w:type="dxa"/>
          </w:tcPr>
          <w:p w:rsidR="00C97CFF" w:rsidRPr="00C97CFF" w:rsidRDefault="00E901C4" w:rsidP="00C97CFF">
            <w:pPr>
              <w:jc w:val="center"/>
              <w:rPr>
                <w:sz w:val="24"/>
                <w:szCs w:val="24"/>
              </w:rPr>
            </w:pPr>
            <w:r>
              <w:rPr>
                <w:sz w:val="24"/>
                <w:szCs w:val="24"/>
              </w:rPr>
              <w:t>457,0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iCs/>
                <w:sz w:val="24"/>
                <w:szCs w:val="24"/>
              </w:rPr>
            </w:pPr>
            <w:r w:rsidRPr="00C97CFF">
              <w:rPr>
                <w:iCs/>
                <w:sz w:val="24"/>
                <w:szCs w:val="24"/>
              </w:rPr>
              <w:t>Коммунальное хозяйство</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03</w:t>
            </w:r>
          </w:p>
        </w:tc>
        <w:tc>
          <w:tcPr>
            <w:tcW w:w="4140" w:type="dxa"/>
          </w:tcPr>
          <w:p w:rsidR="00C97CFF" w:rsidRPr="00C97CFF" w:rsidRDefault="00C97CFF" w:rsidP="00C97CFF">
            <w:pPr>
              <w:rPr>
                <w:iCs/>
                <w:sz w:val="24"/>
                <w:szCs w:val="24"/>
              </w:rPr>
            </w:pPr>
            <w:r w:rsidRPr="00C97CFF">
              <w:rPr>
                <w:iCs/>
                <w:sz w:val="24"/>
                <w:szCs w:val="24"/>
              </w:rPr>
              <w:t>Благоустройство</w:t>
            </w:r>
          </w:p>
        </w:tc>
        <w:tc>
          <w:tcPr>
            <w:tcW w:w="1440" w:type="dxa"/>
          </w:tcPr>
          <w:p w:rsidR="00C97CFF" w:rsidRPr="00C97CFF" w:rsidRDefault="00130B2A" w:rsidP="00C97CFF">
            <w:pPr>
              <w:jc w:val="center"/>
              <w:rPr>
                <w:sz w:val="24"/>
                <w:szCs w:val="24"/>
              </w:rPr>
            </w:pPr>
            <w:r>
              <w:rPr>
                <w:sz w:val="24"/>
                <w:szCs w:val="24"/>
              </w:rPr>
              <w:t>417,0</w:t>
            </w:r>
          </w:p>
        </w:tc>
        <w:tc>
          <w:tcPr>
            <w:tcW w:w="1800" w:type="dxa"/>
          </w:tcPr>
          <w:p w:rsidR="00C97CFF" w:rsidRPr="00C97CFF" w:rsidRDefault="00130B2A" w:rsidP="00C97CFF">
            <w:pPr>
              <w:jc w:val="center"/>
              <w:rPr>
                <w:sz w:val="24"/>
                <w:szCs w:val="24"/>
              </w:rPr>
            </w:pPr>
            <w:r>
              <w:rPr>
                <w:sz w:val="24"/>
                <w:szCs w:val="24"/>
              </w:rPr>
              <w:t>417,0</w:t>
            </w:r>
          </w:p>
        </w:tc>
        <w:tc>
          <w:tcPr>
            <w:tcW w:w="1037" w:type="dxa"/>
          </w:tcPr>
          <w:p w:rsidR="00C97CFF" w:rsidRPr="00C97CFF" w:rsidRDefault="00C97CFF" w:rsidP="00C97CFF">
            <w:pPr>
              <w:jc w:val="center"/>
              <w:rPr>
                <w:sz w:val="24"/>
                <w:szCs w:val="24"/>
              </w:rPr>
            </w:pPr>
            <w:r w:rsidRPr="00C97CFF">
              <w:rPr>
                <w:sz w:val="24"/>
                <w:szCs w:val="24"/>
              </w:rPr>
              <w:t>–</w:t>
            </w:r>
          </w:p>
        </w:tc>
      </w:tr>
      <w:tr w:rsidR="003013BD" w:rsidRPr="00C97CFF" w:rsidTr="00C12B1A">
        <w:tc>
          <w:tcPr>
            <w:tcW w:w="966" w:type="dxa"/>
          </w:tcPr>
          <w:p w:rsidR="003013BD" w:rsidRPr="00C97CFF" w:rsidRDefault="003013BD" w:rsidP="00C97CFF">
            <w:pPr>
              <w:jc w:val="center"/>
              <w:rPr>
                <w:sz w:val="24"/>
                <w:szCs w:val="24"/>
              </w:rPr>
            </w:pPr>
            <w:r>
              <w:rPr>
                <w:sz w:val="24"/>
                <w:szCs w:val="24"/>
              </w:rPr>
              <w:lastRenderedPageBreak/>
              <w:t>05</w:t>
            </w:r>
          </w:p>
        </w:tc>
        <w:tc>
          <w:tcPr>
            <w:tcW w:w="540" w:type="dxa"/>
          </w:tcPr>
          <w:p w:rsidR="003013BD" w:rsidRPr="00C97CFF" w:rsidRDefault="003013BD" w:rsidP="00C97CFF">
            <w:pPr>
              <w:jc w:val="center"/>
              <w:rPr>
                <w:sz w:val="24"/>
                <w:szCs w:val="24"/>
              </w:rPr>
            </w:pPr>
            <w:r>
              <w:rPr>
                <w:sz w:val="24"/>
                <w:szCs w:val="24"/>
              </w:rPr>
              <w:t>05</w:t>
            </w:r>
          </w:p>
        </w:tc>
        <w:tc>
          <w:tcPr>
            <w:tcW w:w="4140" w:type="dxa"/>
          </w:tcPr>
          <w:p w:rsidR="003013BD" w:rsidRPr="00C97CFF" w:rsidRDefault="003013BD" w:rsidP="00C97CFF">
            <w:pPr>
              <w:rPr>
                <w:iCs/>
                <w:sz w:val="24"/>
                <w:szCs w:val="24"/>
              </w:rPr>
            </w:pPr>
            <w:r w:rsidRPr="00FA64E2">
              <w:rPr>
                <w:sz w:val="24"/>
                <w:szCs w:val="24"/>
              </w:rPr>
              <w:t>Другие вопросы в области жилищно-коммунального хозяйства</w:t>
            </w:r>
          </w:p>
        </w:tc>
        <w:tc>
          <w:tcPr>
            <w:tcW w:w="1440" w:type="dxa"/>
          </w:tcPr>
          <w:p w:rsidR="003013BD" w:rsidRPr="00C97CFF" w:rsidRDefault="003B64F5" w:rsidP="00C97CFF">
            <w:pPr>
              <w:jc w:val="center"/>
              <w:rPr>
                <w:sz w:val="24"/>
                <w:szCs w:val="24"/>
              </w:rPr>
            </w:pPr>
            <w:r>
              <w:rPr>
                <w:sz w:val="24"/>
                <w:szCs w:val="24"/>
              </w:rPr>
              <w:t>20,</w:t>
            </w:r>
            <w:r w:rsidRPr="002925AA">
              <w:rPr>
                <w:sz w:val="24"/>
                <w:szCs w:val="24"/>
              </w:rPr>
              <w:t>0</w:t>
            </w:r>
          </w:p>
        </w:tc>
        <w:tc>
          <w:tcPr>
            <w:tcW w:w="1800" w:type="dxa"/>
          </w:tcPr>
          <w:p w:rsidR="003013BD" w:rsidRPr="00C97CFF" w:rsidRDefault="003B64F5" w:rsidP="00C97CFF">
            <w:pPr>
              <w:jc w:val="center"/>
              <w:rPr>
                <w:sz w:val="24"/>
                <w:szCs w:val="24"/>
              </w:rPr>
            </w:pPr>
            <w:r>
              <w:rPr>
                <w:sz w:val="24"/>
                <w:szCs w:val="24"/>
              </w:rPr>
              <w:t>20</w:t>
            </w:r>
            <w:r w:rsidRPr="002925AA">
              <w:rPr>
                <w:sz w:val="24"/>
                <w:szCs w:val="24"/>
              </w:rPr>
              <w:t>,0</w:t>
            </w:r>
          </w:p>
        </w:tc>
        <w:tc>
          <w:tcPr>
            <w:tcW w:w="1037" w:type="dxa"/>
          </w:tcPr>
          <w:p w:rsidR="003013BD" w:rsidRPr="00C97CFF" w:rsidRDefault="003013BD" w:rsidP="00C97CFF">
            <w:pPr>
              <w:jc w:val="center"/>
              <w:rPr>
                <w:sz w:val="24"/>
                <w:szCs w:val="24"/>
              </w:rPr>
            </w:pP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Образование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07</w:t>
            </w:r>
          </w:p>
        </w:tc>
        <w:tc>
          <w:tcPr>
            <w:tcW w:w="4140" w:type="dxa"/>
          </w:tcPr>
          <w:p w:rsidR="00C97CFF" w:rsidRPr="00C97CFF" w:rsidRDefault="00C97CFF" w:rsidP="00C97CFF">
            <w:pPr>
              <w:rPr>
                <w:sz w:val="24"/>
                <w:szCs w:val="24"/>
              </w:rPr>
            </w:pPr>
            <w:r w:rsidRPr="00C97CFF">
              <w:rPr>
                <w:sz w:val="24"/>
                <w:szCs w:val="24"/>
              </w:rPr>
              <w:t xml:space="preserve">Молодежная политика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Культура, кинематография</w:t>
            </w:r>
          </w:p>
        </w:tc>
        <w:tc>
          <w:tcPr>
            <w:tcW w:w="1440" w:type="dxa"/>
          </w:tcPr>
          <w:p w:rsidR="00C97CFF" w:rsidRPr="00C97CFF" w:rsidRDefault="002925AA" w:rsidP="00C97CFF">
            <w:pPr>
              <w:jc w:val="center"/>
              <w:rPr>
                <w:sz w:val="24"/>
                <w:szCs w:val="24"/>
              </w:rPr>
            </w:pPr>
            <w:r>
              <w:rPr>
                <w:sz w:val="24"/>
                <w:szCs w:val="24"/>
              </w:rPr>
              <w:t>90</w:t>
            </w:r>
            <w:r w:rsidR="00130B2A">
              <w:rPr>
                <w:sz w:val="24"/>
                <w:szCs w:val="24"/>
              </w:rPr>
              <w:t>00</w:t>
            </w:r>
            <w:r w:rsidR="003964B3">
              <w:rPr>
                <w:sz w:val="24"/>
                <w:szCs w:val="24"/>
              </w:rPr>
              <w:t>,6</w:t>
            </w:r>
          </w:p>
        </w:tc>
        <w:tc>
          <w:tcPr>
            <w:tcW w:w="1800" w:type="dxa"/>
          </w:tcPr>
          <w:p w:rsidR="00C97CFF" w:rsidRPr="00C97CFF" w:rsidRDefault="002925AA" w:rsidP="00C97CFF">
            <w:pPr>
              <w:jc w:val="center"/>
              <w:rPr>
                <w:sz w:val="24"/>
                <w:szCs w:val="24"/>
              </w:rPr>
            </w:pPr>
            <w:r>
              <w:rPr>
                <w:sz w:val="24"/>
                <w:szCs w:val="24"/>
              </w:rPr>
              <w:t>86</w:t>
            </w:r>
            <w:r w:rsidR="00130B2A">
              <w:rPr>
                <w:sz w:val="24"/>
                <w:szCs w:val="24"/>
              </w:rPr>
              <w:t>80</w:t>
            </w:r>
            <w:r w:rsidR="00AC3932">
              <w:rPr>
                <w:sz w:val="24"/>
                <w:szCs w:val="24"/>
              </w:rPr>
              <w:t>,1</w:t>
            </w:r>
          </w:p>
        </w:tc>
        <w:tc>
          <w:tcPr>
            <w:tcW w:w="1037" w:type="dxa"/>
          </w:tcPr>
          <w:p w:rsidR="00C97CFF" w:rsidRPr="00C97CFF" w:rsidRDefault="00AC3932" w:rsidP="00AC3932">
            <w:pPr>
              <w:jc w:val="center"/>
              <w:rPr>
                <w:sz w:val="24"/>
                <w:szCs w:val="24"/>
              </w:rPr>
            </w:pPr>
            <w:r>
              <w:rPr>
                <w:sz w:val="24"/>
                <w:szCs w:val="24"/>
              </w:rPr>
              <w:t>320,5</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Культура</w:t>
            </w:r>
          </w:p>
        </w:tc>
        <w:tc>
          <w:tcPr>
            <w:tcW w:w="1440" w:type="dxa"/>
          </w:tcPr>
          <w:p w:rsidR="00C97CFF" w:rsidRPr="00C97CFF" w:rsidRDefault="002925AA" w:rsidP="00C97CFF">
            <w:pPr>
              <w:jc w:val="center"/>
              <w:rPr>
                <w:sz w:val="24"/>
                <w:szCs w:val="24"/>
              </w:rPr>
            </w:pPr>
            <w:r>
              <w:rPr>
                <w:sz w:val="24"/>
                <w:szCs w:val="24"/>
              </w:rPr>
              <w:t>90</w:t>
            </w:r>
            <w:r w:rsidR="00130B2A">
              <w:rPr>
                <w:sz w:val="24"/>
                <w:szCs w:val="24"/>
              </w:rPr>
              <w:t>00</w:t>
            </w:r>
            <w:r w:rsidR="003964B3">
              <w:rPr>
                <w:sz w:val="24"/>
                <w:szCs w:val="24"/>
              </w:rPr>
              <w:t>,6</w:t>
            </w:r>
          </w:p>
        </w:tc>
        <w:tc>
          <w:tcPr>
            <w:tcW w:w="1800" w:type="dxa"/>
          </w:tcPr>
          <w:p w:rsidR="00C97CFF" w:rsidRPr="00C97CFF" w:rsidRDefault="002925AA" w:rsidP="00C97CFF">
            <w:pPr>
              <w:jc w:val="center"/>
              <w:rPr>
                <w:sz w:val="24"/>
                <w:szCs w:val="24"/>
              </w:rPr>
            </w:pPr>
            <w:r>
              <w:rPr>
                <w:sz w:val="24"/>
                <w:szCs w:val="24"/>
              </w:rPr>
              <w:t>86</w:t>
            </w:r>
            <w:r w:rsidR="00130B2A">
              <w:rPr>
                <w:sz w:val="24"/>
                <w:szCs w:val="24"/>
              </w:rPr>
              <w:t>80</w:t>
            </w:r>
            <w:r w:rsidR="00AC3932">
              <w:rPr>
                <w:sz w:val="24"/>
                <w:szCs w:val="24"/>
              </w:rPr>
              <w:t>,1</w:t>
            </w:r>
          </w:p>
        </w:tc>
        <w:tc>
          <w:tcPr>
            <w:tcW w:w="1037" w:type="dxa"/>
          </w:tcPr>
          <w:p w:rsidR="00C97CFF" w:rsidRPr="00C97CFF" w:rsidRDefault="00AC3932" w:rsidP="00AC3932">
            <w:pPr>
              <w:jc w:val="center"/>
              <w:rPr>
                <w:sz w:val="24"/>
                <w:szCs w:val="24"/>
              </w:rPr>
            </w:pPr>
            <w:r>
              <w:rPr>
                <w:sz w:val="24"/>
                <w:szCs w:val="24"/>
              </w:rPr>
              <w:t>320,5</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 xml:space="preserve">Социальная политика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01</w:t>
            </w:r>
          </w:p>
        </w:tc>
        <w:tc>
          <w:tcPr>
            <w:tcW w:w="4140" w:type="dxa"/>
          </w:tcPr>
          <w:p w:rsidR="00C97CFF" w:rsidRPr="00C97CFF" w:rsidRDefault="00C97CFF" w:rsidP="00C97CFF">
            <w:pPr>
              <w:rPr>
                <w:sz w:val="24"/>
                <w:szCs w:val="24"/>
              </w:rPr>
            </w:pPr>
            <w:r w:rsidRPr="00C97CFF">
              <w:rPr>
                <w:sz w:val="24"/>
                <w:szCs w:val="24"/>
              </w:rPr>
              <w:t xml:space="preserve">Пенсионное обеспечение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00</w:t>
            </w:r>
          </w:p>
        </w:tc>
        <w:tc>
          <w:tcPr>
            <w:tcW w:w="4140" w:type="dxa"/>
          </w:tcPr>
          <w:p w:rsidR="00C97CFF" w:rsidRPr="00C97CFF" w:rsidRDefault="00C97CFF" w:rsidP="00C97CFF">
            <w:pPr>
              <w:rPr>
                <w:sz w:val="24"/>
                <w:szCs w:val="24"/>
              </w:rPr>
            </w:pPr>
            <w:r w:rsidRPr="00C97CFF">
              <w:rPr>
                <w:sz w:val="24"/>
                <w:szCs w:val="24"/>
              </w:rPr>
              <w:t>Физическая культура и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c>
          <w:tcPr>
            <w:tcW w:w="966"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02</w:t>
            </w:r>
          </w:p>
        </w:tc>
        <w:tc>
          <w:tcPr>
            <w:tcW w:w="4140" w:type="dxa"/>
          </w:tcPr>
          <w:p w:rsidR="00C97CFF" w:rsidRPr="00C97CFF" w:rsidRDefault="00C97CFF" w:rsidP="00C97CFF">
            <w:pPr>
              <w:rPr>
                <w:sz w:val="24"/>
                <w:szCs w:val="24"/>
              </w:rPr>
            </w:pPr>
            <w:r w:rsidRPr="00C97CFF">
              <w:rPr>
                <w:sz w:val="24"/>
                <w:szCs w:val="24"/>
              </w:rPr>
              <w:t>Массовый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037" w:type="dxa"/>
          </w:tcPr>
          <w:p w:rsidR="00C97CFF" w:rsidRPr="00C97CFF" w:rsidRDefault="00C97CFF" w:rsidP="00C97CFF">
            <w:pPr>
              <w:jc w:val="center"/>
              <w:rPr>
                <w:sz w:val="24"/>
                <w:szCs w:val="24"/>
              </w:rPr>
            </w:pPr>
            <w:r w:rsidRPr="00C97CFF">
              <w:rPr>
                <w:sz w:val="24"/>
                <w:szCs w:val="24"/>
              </w:rPr>
              <w:t>–</w:t>
            </w:r>
          </w:p>
        </w:tc>
      </w:tr>
      <w:tr w:rsidR="00C97CFF" w:rsidRPr="00C97CFF" w:rsidTr="00C12B1A">
        <w:trPr>
          <w:trHeight w:val="250"/>
        </w:trPr>
        <w:tc>
          <w:tcPr>
            <w:tcW w:w="966" w:type="dxa"/>
          </w:tcPr>
          <w:p w:rsidR="00C97CFF" w:rsidRPr="00C97CFF" w:rsidRDefault="00C97CFF" w:rsidP="00C97CFF">
            <w:pPr>
              <w:jc w:val="center"/>
              <w:rPr>
                <w:b/>
                <w:sz w:val="24"/>
                <w:szCs w:val="24"/>
              </w:rPr>
            </w:pPr>
          </w:p>
        </w:tc>
        <w:tc>
          <w:tcPr>
            <w:tcW w:w="540" w:type="dxa"/>
          </w:tcPr>
          <w:p w:rsidR="00C97CFF" w:rsidRPr="00C97CFF" w:rsidRDefault="00C97CFF" w:rsidP="00C97CFF">
            <w:pPr>
              <w:jc w:val="center"/>
              <w:rPr>
                <w:b/>
                <w:sz w:val="24"/>
                <w:szCs w:val="24"/>
              </w:rPr>
            </w:pPr>
          </w:p>
        </w:tc>
        <w:tc>
          <w:tcPr>
            <w:tcW w:w="4140" w:type="dxa"/>
          </w:tcPr>
          <w:p w:rsidR="00C97CFF" w:rsidRPr="00C97CFF" w:rsidRDefault="00C97CFF" w:rsidP="00C97CFF">
            <w:pPr>
              <w:rPr>
                <w:b/>
                <w:sz w:val="24"/>
                <w:szCs w:val="24"/>
              </w:rPr>
            </w:pPr>
            <w:r w:rsidRPr="00C97CFF">
              <w:rPr>
                <w:b/>
                <w:sz w:val="24"/>
                <w:szCs w:val="24"/>
              </w:rPr>
              <w:t>Всего</w:t>
            </w:r>
          </w:p>
        </w:tc>
        <w:tc>
          <w:tcPr>
            <w:tcW w:w="1440" w:type="dxa"/>
          </w:tcPr>
          <w:p w:rsidR="00C97CFF" w:rsidRPr="00C97CFF" w:rsidRDefault="002925AA" w:rsidP="00C97CFF">
            <w:pPr>
              <w:jc w:val="center"/>
              <w:rPr>
                <w:b/>
                <w:sz w:val="24"/>
                <w:szCs w:val="24"/>
              </w:rPr>
            </w:pPr>
            <w:r>
              <w:rPr>
                <w:b/>
                <w:sz w:val="24"/>
                <w:szCs w:val="24"/>
              </w:rPr>
              <w:t>194</w:t>
            </w:r>
            <w:r w:rsidR="00E901C4">
              <w:rPr>
                <w:b/>
                <w:sz w:val="24"/>
                <w:szCs w:val="24"/>
              </w:rPr>
              <w:t>28,4</w:t>
            </w:r>
          </w:p>
        </w:tc>
        <w:tc>
          <w:tcPr>
            <w:tcW w:w="1800" w:type="dxa"/>
          </w:tcPr>
          <w:p w:rsidR="00C97CFF" w:rsidRPr="00C97CFF" w:rsidRDefault="002925AA" w:rsidP="00C97CFF">
            <w:pPr>
              <w:jc w:val="center"/>
              <w:rPr>
                <w:b/>
                <w:sz w:val="24"/>
                <w:szCs w:val="24"/>
              </w:rPr>
            </w:pPr>
            <w:r>
              <w:rPr>
                <w:b/>
                <w:sz w:val="24"/>
                <w:szCs w:val="24"/>
              </w:rPr>
              <w:t>189</w:t>
            </w:r>
            <w:r w:rsidR="00E901C4">
              <w:rPr>
                <w:b/>
                <w:sz w:val="24"/>
                <w:szCs w:val="24"/>
              </w:rPr>
              <w:t>62,3</w:t>
            </w:r>
          </w:p>
        </w:tc>
        <w:tc>
          <w:tcPr>
            <w:tcW w:w="1037" w:type="dxa"/>
          </w:tcPr>
          <w:p w:rsidR="00C97CFF" w:rsidRPr="00C97CFF" w:rsidRDefault="00A843FB" w:rsidP="00C97CFF">
            <w:pPr>
              <w:jc w:val="center"/>
              <w:rPr>
                <w:b/>
                <w:sz w:val="24"/>
                <w:szCs w:val="24"/>
              </w:rPr>
            </w:pPr>
            <w:r>
              <w:rPr>
                <w:b/>
                <w:sz w:val="24"/>
                <w:szCs w:val="24"/>
              </w:rPr>
              <w:t>466,1</w:t>
            </w:r>
            <w:r w:rsidR="004E7764">
              <w:rPr>
                <w:b/>
                <w:sz w:val="24"/>
                <w:szCs w:val="24"/>
              </w:rPr>
              <w:t>»</w:t>
            </w:r>
          </w:p>
        </w:tc>
      </w:tr>
    </w:tbl>
    <w:p w:rsidR="00253D37" w:rsidRDefault="00253D37" w:rsidP="00253D37">
      <w:pPr>
        <w:widowControl w:val="0"/>
        <w:jc w:val="both"/>
      </w:pPr>
    </w:p>
    <w:p w:rsidR="0016496E" w:rsidRDefault="0016496E" w:rsidP="00253D37">
      <w:pPr>
        <w:widowControl w:val="0"/>
        <w:jc w:val="both"/>
      </w:pPr>
    </w:p>
    <w:p w:rsidR="00AA7A16" w:rsidRDefault="00AA7A16" w:rsidP="00253D37">
      <w:pPr>
        <w:widowControl w:val="0"/>
        <w:jc w:val="both"/>
      </w:pPr>
    </w:p>
    <w:p w:rsidR="00253D37" w:rsidRDefault="00253D37" w:rsidP="00C12B1A">
      <w:pPr>
        <w:widowControl w:val="0"/>
        <w:ind w:left="-284"/>
        <w:jc w:val="both"/>
      </w:pPr>
      <w:r>
        <w:t>Ведущий специалист администрации</w:t>
      </w:r>
    </w:p>
    <w:p w:rsidR="00253D37" w:rsidRDefault="00253D37" w:rsidP="00C12B1A">
      <w:pPr>
        <w:widowControl w:val="0"/>
        <w:ind w:left="-284"/>
        <w:jc w:val="both"/>
      </w:pPr>
      <w:r>
        <w:t>От</w:t>
      </w:r>
      <w:r w:rsidR="00AA7A16">
        <w:t>радненского сельского поселения</w:t>
      </w:r>
    </w:p>
    <w:p w:rsidR="0016496E" w:rsidRDefault="00253D37" w:rsidP="00C12B1A">
      <w:pPr>
        <w:widowControl w:val="0"/>
        <w:ind w:left="-284"/>
        <w:jc w:val="both"/>
      </w:pPr>
      <w:r>
        <w:t>Тихорецкого района                                                                            Л.В. Калошина</w:t>
      </w: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C44974" w:rsidRDefault="00C44974" w:rsidP="003964B3">
      <w:pPr>
        <w:tabs>
          <w:tab w:val="left" w:pos="720"/>
        </w:tabs>
        <w:jc w:val="both"/>
      </w:pPr>
    </w:p>
    <w:p w:rsidR="00C12B1A" w:rsidRDefault="00C12B1A" w:rsidP="003964B3">
      <w:pPr>
        <w:tabs>
          <w:tab w:val="left" w:pos="720"/>
        </w:tabs>
        <w:jc w:val="both"/>
        <w:rPr>
          <w:szCs w:val="20"/>
        </w:rPr>
      </w:pPr>
    </w:p>
    <w:p w:rsidR="000175FE" w:rsidRDefault="00912C8D" w:rsidP="000175FE">
      <w:pPr>
        <w:tabs>
          <w:tab w:val="left" w:pos="720"/>
        </w:tabs>
        <w:ind w:left="5103"/>
        <w:jc w:val="both"/>
        <w:rPr>
          <w:szCs w:val="20"/>
        </w:rPr>
      </w:pPr>
      <w:r>
        <w:rPr>
          <w:szCs w:val="20"/>
        </w:rPr>
        <w:lastRenderedPageBreak/>
        <w:t>Приложение 4</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91ED9" w:rsidP="000175FE">
      <w:pPr>
        <w:ind w:left="5103"/>
        <w:rPr>
          <w:rFonts w:eastAsia="Calibri"/>
          <w:lang w:eastAsia="en-US"/>
        </w:rPr>
      </w:pPr>
      <w:r>
        <w:rPr>
          <w:rFonts w:eastAsia="Calibri"/>
          <w:lang w:eastAsia="en-US"/>
        </w:rPr>
        <w:t>от 14.12.2023</w:t>
      </w:r>
      <w:r w:rsidR="000175FE">
        <w:rPr>
          <w:rFonts w:eastAsia="Calibri"/>
          <w:lang w:eastAsia="en-US"/>
        </w:rPr>
        <w:t xml:space="preserve"> г</w:t>
      </w:r>
      <w:r w:rsidR="006A1246">
        <w:rPr>
          <w:rFonts w:eastAsia="Calibri"/>
          <w:lang w:eastAsia="en-US"/>
        </w:rPr>
        <w:t>.</w:t>
      </w:r>
      <w:r>
        <w:rPr>
          <w:rFonts w:eastAsia="Calibri"/>
          <w:lang w:eastAsia="en-US"/>
        </w:rPr>
        <w:t xml:space="preserve"> № 137</w:t>
      </w:r>
    </w:p>
    <w:p w:rsidR="000175FE" w:rsidRDefault="000175FE" w:rsidP="000175FE">
      <w:pPr>
        <w:ind w:left="5103"/>
        <w:rPr>
          <w:rFonts w:eastAsia="Calibri"/>
          <w:lang w:eastAsia="en-US"/>
        </w:rPr>
      </w:pPr>
      <w:r>
        <w:rPr>
          <w:rFonts w:eastAsia="Calibri"/>
          <w:lang w:eastAsia="en-US"/>
        </w:rPr>
        <w:t>(в редакции решения Совета</w:t>
      </w:r>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 xml:space="preserve">от _______________ № ___ </w:t>
      </w:r>
      <w:r w:rsidR="000175FE">
        <w:rPr>
          <w:rFonts w:eastAsia="Calibri"/>
          <w:lang w:eastAsia="en-US"/>
        </w:rPr>
        <w:t>)</w:t>
      </w:r>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091ED9" w:rsidP="00253D37">
      <w:pPr>
        <w:jc w:val="center"/>
        <w:rPr>
          <w:rFonts w:eastAsia="Calibri"/>
          <w:lang w:eastAsia="en-US"/>
        </w:rPr>
      </w:pPr>
      <w:r>
        <w:rPr>
          <w:rFonts w:eastAsia="Calibri"/>
          <w:lang w:eastAsia="en-US"/>
        </w:rPr>
        <w:t>расходов бюджетов на 2024</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 п/п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Сумма</w:t>
            </w:r>
          </w:p>
        </w:tc>
      </w:tr>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Cs/>
                <w:sz w:val="24"/>
                <w:szCs w:val="24"/>
                <w:lang w:eastAsia="ar-SA"/>
              </w:rPr>
            </w:pPr>
            <w:r w:rsidRPr="00091ED9">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5</w:t>
            </w:r>
          </w:p>
        </w:tc>
      </w:tr>
      <w:tr w:rsidR="00091ED9" w:rsidRPr="00EF1184"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rPr>
                <w:b/>
                <w:bCs/>
                <w:sz w:val="24"/>
                <w:szCs w:val="24"/>
                <w:lang w:eastAsia="ar-SA"/>
              </w:rPr>
            </w:pPr>
            <w:r w:rsidRPr="00091ED9">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EF1184" w:rsidRDefault="00912C8D" w:rsidP="00091ED9">
            <w:pPr>
              <w:tabs>
                <w:tab w:val="left" w:pos="1367"/>
                <w:tab w:val="left" w:pos="1682"/>
              </w:tabs>
              <w:snapToGrid w:val="0"/>
              <w:jc w:val="center"/>
              <w:rPr>
                <w:b/>
                <w:bCs/>
                <w:sz w:val="24"/>
                <w:szCs w:val="24"/>
                <w:lang w:eastAsia="ar-SA"/>
              </w:rPr>
            </w:pPr>
            <w:r w:rsidRPr="00EF1184">
              <w:rPr>
                <w:b/>
                <w:bCs/>
                <w:sz w:val="24"/>
                <w:szCs w:val="24"/>
                <w:lang w:eastAsia="ar-SA"/>
              </w:rPr>
              <w:t>194</w:t>
            </w:r>
            <w:r w:rsidR="00E901C4" w:rsidRPr="00EF1184">
              <w:rPr>
                <w:b/>
                <w:bCs/>
                <w:sz w:val="24"/>
                <w:szCs w:val="24"/>
                <w:lang w:eastAsia="ar-SA"/>
              </w:rPr>
              <w:t>28,4</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AE492D" w:rsidP="00091ED9">
            <w:pPr>
              <w:tabs>
                <w:tab w:val="left" w:pos="1367"/>
                <w:tab w:val="left" w:pos="1682"/>
              </w:tabs>
              <w:jc w:val="center"/>
              <w:rPr>
                <w:bCs/>
                <w:sz w:val="24"/>
                <w:szCs w:val="24"/>
              </w:rPr>
            </w:pPr>
            <w:r>
              <w:rPr>
                <w:bCs/>
                <w:sz w:val="24"/>
                <w:szCs w:val="24"/>
              </w:rPr>
              <w:t>9</w:t>
            </w:r>
            <w:r w:rsidR="00707A3A">
              <w:rPr>
                <w:bCs/>
                <w:sz w:val="24"/>
                <w:szCs w:val="24"/>
              </w:rPr>
              <w:t>08,5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130B2A">
              <w:rPr>
                <w:bCs/>
                <w:sz w:val="24"/>
                <w:szCs w:val="24"/>
              </w:rPr>
              <w:t>82,5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130B2A">
              <w:rPr>
                <w:bCs/>
                <w:sz w:val="24"/>
                <w:szCs w:val="24"/>
              </w:rPr>
              <w:t>82,5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30,5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30,5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w:t>
            </w:r>
            <w:r w:rsidRPr="00091ED9">
              <w:rPr>
                <w:rFonts w:eastAsia="Calibri"/>
                <w:sz w:val="24"/>
                <w:szCs w:val="24"/>
                <w:lang w:eastAsia="ar-SA"/>
              </w:rPr>
              <w:lastRenderedPageBreak/>
              <w:t>должности и должности муниципальной службы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2110111210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574"/>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jc w:val="both"/>
              <w:rPr>
                <w:rFonts w:eastAsia="Calibri"/>
                <w:bCs/>
                <w:sz w:val="24"/>
                <w:szCs w:val="24"/>
                <w:lang w:eastAsia="ar-SA"/>
              </w:rPr>
            </w:pPr>
            <w:r w:rsidRPr="00091ED9">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2120000000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46,0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745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rPr>
            </w:pPr>
            <w:r w:rsidRPr="00091ED9">
              <w:rPr>
                <w:rFonts w:eastAsia="Calibri"/>
                <w:sz w:val="24"/>
                <w:szCs w:val="24"/>
              </w:rPr>
              <w:t>2410110750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pacing w:after="200" w:line="276" w:lineRule="auto"/>
              <w:jc w:val="center"/>
              <w:rPr>
                <w:rFonts w:eastAsia="Calibri"/>
                <w:sz w:val="24"/>
                <w:szCs w:val="24"/>
              </w:rPr>
            </w:pPr>
            <w:r w:rsidRPr="00091ED9">
              <w:rPr>
                <w:rFonts w:eastAsia="Calibri"/>
                <w:sz w:val="24"/>
                <w:szCs w:val="24"/>
              </w:rPr>
              <w:t>2410110750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250000000</w:t>
            </w:r>
            <w:r w:rsidR="00701C0F">
              <w:rPr>
                <w:rFonts w:eastAsia="Calibri"/>
                <w:sz w:val="24"/>
                <w:szCs w:val="24"/>
              </w:rPr>
              <w:t>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7A3A" w:rsidP="00091ED9">
            <w:pPr>
              <w:tabs>
                <w:tab w:val="left" w:pos="1367"/>
                <w:tab w:val="left" w:pos="1682"/>
              </w:tabs>
              <w:jc w:val="center"/>
              <w:rPr>
                <w:bCs/>
                <w:sz w:val="24"/>
                <w:szCs w:val="24"/>
              </w:rPr>
            </w:pPr>
            <w:r>
              <w:rPr>
                <w:bCs/>
                <w:sz w:val="24"/>
                <w:szCs w:val="24"/>
              </w:rPr>
              <w:t>2900</w:t>
            </w:r>
            <w:r w:rsidR="00E901C4">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E901C4" w:rsidP="00091ED9">
            <w:pPr>
              <w:tabs>
                <w:tab w:val="left" w:pos="1367"/>
                <w:tab w:val="left" w:pos="1682"/>
              </w:tabs>
              <w:jc w:val="center"/>
              <w:rPr>
                <w:bCs/>
                <w:sz w:val="24"/>
                <w:szCs w:val="24"/>
              </w:rPr>
            </w:pPr>
            <w:r>
              <w:rPr>
                <w:bCs/>
                <w:sz w:val="24"/>
                <w:szCs w:val="24"/>
              </w:rPr>
              <w:t>25,0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E901C4" w:rsidP="00091ED9">
            <w:pPr>
              <w:tabs>
                <w:tab w:val="left" w:pos="1367"/>
                <w:tab w:val="left" w:pos="1682"/>
              </w:tabs>
              <w:jc w:val="center"/>
              <w:rPr>
                <w:bCs/>
                <w:sz w:val="24"/>
                <w:szCs w:val="24"/>
              </w:rPr>
            </w:pPr>
            <w:r>
              <w:rPr>
                <w:bCs/>
                <w:sz w:val="24"/>
                <w:szCs w:val="24"/>
              </w:rPr>
              <w:t>25,0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BA281D" w:rsidRDefault="00091ED9" w:rsidP="00BA281D">
            <w:pPr>
              <w:jc w:val="center"/>
              <w:rPr>
                <w:rFonts w:eastAsia="Calibri"/>
                <w:sz w:val="24"/>
                <w:szCs w:val="24"/>
              </w:rPr>
            </w:pPr>
            <w:r w:rsidRPr="00091ED9">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2610110130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uppressAutoHyphens/>
              <w:spacing w:line="0" w:lineRule="atLeast"/>
              <w:contextualSpacing/>
              <w:rPr>
                <w:rFonts w:eastAsia="Calibri"/>
                <w:sz w:val="24"/>
                <w:szCs w:val="24"/>
                <w:lang w:eastAsia="en-US"/>
              </w:rPr>
            </w:pPr>
            <w:r w:rsidRPr="007949C3">
              <w:rPr>
                <w:sz w:val="24"/>
                <w:szCs w:val="24"/>
                <w:lang w:eastAsia="en-US"/>
              </w:rPr>
              <w:t>Выполнение передаваемых полномочий на организацию в границах поселения</w:t>
            </w:r>
            <w:r w:rsidR="007949C3">
              <w:rPr>
                <w:sz w:val="24"/>
                <w:szCs w:val="24"/>
                <w:lang w:eastAsia="en-US"/>
              </w:rPr>
              <w:t xml:space="preserve"> теплоснабжения</w:t>
            </w:r>
            <w:r w:rsidRPr="007949C3">
              <w:rPr>
                <w:sz w:val="24"/>
                <w:szCs w:val="24"/>
                <w:lang w:eastAsia="en-US"/>
              </w:rPr>
              <w:t xml:space="preserve"> </w:t>
            </w:r>
            <w:r w:rsidR="007949C3">
              <w:rPr>
                <w:sz w:val="24"/>
                <w:szCs w:val="24"/>
                <w:lang w:eastAsia="en-US"/>
              </w:rPr>
              <w:t xml:space="preserve">и </w:t>
            </w:r>
            <w:r w:rsidRPr="007949C3">
              <w:rPr>
                <w:sz w:val="24"/>
                <w:szCs w:val="24"/>
                <w:lang w:eastAsia="en-US"/>
              </w:rPr>
              <w:t>водоснабжения</w:t>
            </w:r>
            <w:r w:rsidR="007949C3">
              <w:rPr>
                <w:sz w:val="24"/>
                <w:szCs w:val="24"/>
                <w:lang w:eastAsia="en-US"/>
              </w:rPr>
              <w:t xml:space="preserve">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jc w:val="center"/>
              <w:rPr>
                <w:rFonts w:eastAsia="Calibri"/>
                <w:sz w:val="24"/>
                <w:szCs w:val="24"/>
              </w:rPr>
            </w:pPr>
            <w:r w:rsidRPr="00253D37">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E901C4" w:rsidP="00B97456">
            <w:pPr>
              <w:tabs>
                <w:tab w:val="left" w:pos="1367"/>
                <w:tab w:val="left" w:pos="1682"/>
              </w:tabs>
              <w:jc w:val="center"/>
              <w:rPr>
                <w:bCs/>
                <w:sz w:val="24"/>
                <w:szCs w:val="24"/>
              </w:rPr>
            </w:pPr>
            <w:r>
              <w:rPr>
                <w:bCs/>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uppressAutoHyphens/>
              <w:spacing w:line="0" w:lineRule="atLeast"/>
              <w:contextualSpacing/>
              <w:rPr>
                <w:rFonts w:eastAsia="Calibri"/>
                <w:sz w:val="24"/>
                <w:szCs w:val="24"/>
                <w:lang w:eastAsia="en-US"/>
              </w:rPr>
            </w:pPr>
            <w:r w:rsidRPr="00253D37">
              <w:rPr>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pacing w:line="0" w:lineRule="atLeast"/>
              <w:contextualSpacing/>
              <w:jc w:val="center"/>
              <w:rPr>
                <w:rFonts w:eastAsia="Calibri"/>
                <w:sz w:val="24"/>
                <w:szCs w:val="24"/>
              </w:rPr>
            </w:pPr>
            <w:r w:rsidRPr="00253D37">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spacing w:line="0" w:lineRule="atLeast"/>
              <w:contextualSpacing/>
              <w:jc w:val="right"/>
              <w:rPr>
                <w:bCs/>
                <w:sz w:val="24"/>
                <w:szCs w:val="24"/>
              </w:rPr>
            </w:pPr>
            <w:r w:rsidRPr="00253D37">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spacing w:line="0" w:lineRule="atLeast"/>
              <w:contextualSpacing/>
              <w:jc w:val="center"/>
              <w:rPr>
                <w:bCs/>
                <w:sz w:val="24"/>
                <w:szCs w:val="24"/>
              </w:rPr>
            </w:pPr>
            <w:r w:rsidRPr="00253D37">
              <w:rPr>
                <w:bCs/>
                <w:sz w:val="24"/>
                <w:szCs w:val="24"/>
              </w:rPr>
              <w:t>2</w:t>
            </w:r>
            <w:r>
              <w:rPr>
                <w:bCs/>
                <w:sz w:val="24"/>
                <w:szCs w:val="24"/>
              </w:rPr>
              <w:t>0</w:t>
            </w:r>
            <w:r w:rsidR="00E901C4">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Благоустройство  Отрадненского сельском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949C3" w:rsidP="00091ED9">
            <w:pPr>
              <w:tabs>
                <w:tab w:val="left" w:pos="1367"/>
                <w:tab w:val="left" w:pos="1682"/>
              </w:tabs>
              <w:jc w:val="center"/>
              <w:rPr>
                <w:bCs/>
                <w:sz w:val="24"/>
                <w:szCs w:val="24"/>
              </w:rPr>
            </w:pPr>
            <w:r>
              <w:rPr>
                <w:bCs/>
                <w:sz w:val="24"/>
                <w:szCs w:val="24"/>
              </w:rPr>
              <w:t>387</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949C3" w:rsidP="00091ED9">
            <w:pPr>
              <w:tabs>
                <w:tab w:val="left" w:pos="1367"/>
                <w:tab w:val="left" w:pos="1682"/>
              </w:tabs>
              <w:jc w:val="center"/>
              <w:rPr>
                <w:bCs/>
                <w:sz w:val="24"/>
                <w:szCs w:val="24"/>
              </w:rPr>
            </w:pPr>
            <w:r>
              <w:rPr>
                <w:bCs/>
                <w:sz w:val="24"/>
                <w:szCs w:val="24"/>
              </w:rPr>
              <w:t>387</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272</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272</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r w:rsidRPr="00091ED9">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highlight w:val="yellow"/>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
                <w:sz w:val="24"/>
                <w:szCs w:val="24"/>
                <w:lang w:eastAsia="en-US"/>
              </w:rPr>
            </w:pPr>
            <w:r w:rsidRPr="00091ED9">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8400</w:t>
            </w:r>
            <w:r w:rsidR="0005341B">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8400</w:t>
            </w:r>
            <w:r w:rsidR="0005341B">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Организация библиотечно-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1367,2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1359,2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1297,7</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60,0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7269,1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7254,1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91ED9">
              <w:rPr>
                <w:rFonts w:eastAsia="Calibri"/>
                <w:sz w:val="24"/>
                <w:szCs w:val="24"/>
                <w:lang w:eastAsia="en-US"/>
              </w:rPr>
              <w:lastRenderedPageBreak/>
              <w:t>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lastRenderedPageBreak/>
              <w:t>2810600590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6759,1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4</w:t>
            </w:r>
            <w:r w:rsidR="00707A3A">
              <w:rPr>
                <w:bCs/>
                <w:sz w:val="24"/>
                <w:szCs w:val="24"/>
              </w:rPr>
              <w:t>75</w:t>
            </w:r>
            <w:r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Федеральный проект «Творческие люди»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Государственная поддержка отрасли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218,6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right"/>
              <w:rPr>
                <w:bCs/>
                <w:sz w:val="24"/>
                <w:szCs w:val="24"/>
              </w:rPr>
            </w:pPr>
            <w:r>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145,7</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535"/>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widowControl w:val="0"/>
              <w:spacing w:after="200"/>
              <w:jc w:val="both"/>
              <w:rPr>
                <w:rFonts w:eastAsia="Calibri"/>
                <w:sz w:val="24"/>
                <w:szCs w:val="24"/>
                <w:lang w:eastAsia="ar-SA"/>
              </w:rPr>
            </w:pPr>
            <w:r w:rsidRPr="00091ED9">
              <w:rPr>
                <w:rFonts w:eastAsia="Calibri"/>
                <w:sz w:val="24"/>
                <w:szCs w:val="24"/>
                <w:lang w:eastAsia="ar-SA"/>
              </w:rPr>
              <w:t>Реализация отдельных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6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lastRenderedPageBreak/>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EF1184">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5341B" w:rsidRPr="00091ED9" w:rsidRDefault="003B64F5" w:rsidP="00091ED9">
            <w:pPr>
              <w:jc w:val="center"/>
              <w:rPr>
                <w:bCs/>
                <w:sz w:val="24"/>
                <w:szCs w:val="24"/>
              </w:rPr>
            </w:pPr>
            <w:r>
              <w:rPr>
                <w:bCs/>
                <w:sz w:val="24"/>
                <w:szCs w:val="24"/>
              </w:rPr>
              <w:t>10</w:t>
            </w:r>
            <w:r w:rsidRPr="00EF1184">
              <w:rPr>
                <w:bCs/>
                <w:sz w:val="24"/>
                <w:szCs w:val="24"/>
              </w:rPr>
              <w:t>5</w:t>
            </w:r>
            <w:r>
              <w:rPr>
                <w:bCs/>
                <w:sz w:val="24"/>
                <w:szCs w:val="24"/>
              </w:rPr>
              <w:t>8,</w:t>
            </w:r>
            <w:r w:rsidRPr="00EF1184">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5010000000</w:t>
            </w:r>
          </w:p>
          <w:p w:rsidR="0005341B" w:rsidRPr="00091ED9" w:rsidRDefault="0005341B" w:rsidP="00091ED9">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bCs/>
                <w:sz w:val="24"/>
                <w:szCs w:val="24"/>
              </w:rPr>
            </w:pPr>
            <w:r>
              <w:rPr>
                <w:bCs/>
                <w:sz w:val="24"/>
                <w:szCs w:val="24"/>
              </w:rPr>
              <w:t>105</w:t>
            </w:r>
            <w:r w:rsidR="003B64F5">
              <w:rPr>
                <w:bCs/>
                <w:sz w:val="24"/>
                <w:szCs w:val="24"/>
              </w:rPr>
              <w:t>8</w:t>
            </w:r>
            <w:r w:rsidR="003B64F5" w:rsidRPr="00EF1184">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105</w:t>
            </w:r>
            <w:r w:rsidR="003B64F5">
              <w:rPr>
                <w:sz w:val="24"/>
                <w:szCs w:val="24"/>
              </w:rPr>
              <w:t>8,</w:t>
            </w:r>
            <w:r w:rsidR="003B64F5" w:rsidRPr="00EF1184">
              <w:rPr>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105</w:t>
            </w:r>
            <w:r w:rsidR="003B64F5">
              <w:rPr>
                <w:sz w:val="24"/>
                <w:szCs w:val="24"/>
              </w:rPr>
              <w:t>8,</w:t>
            </w:r>
            <w:r w:rsidR="003B64F5" w:rsidRPr="00EF1184">
              <w:rPr>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5200000000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bCs/>
                <w:sz w:val="24"/>
                <w:szCs w:val="24"/>
              </w:rPr>
            </w:pPr>
            <w:r>
              <w:rPr>
                <w:bCs/>
                <w:sz w:val="24"/>
                <w:szCs w:val="24"/>
              </w:rPr>
              <w:t>4699,2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392</w:t>
            </w:r>
            <w:r w:rsidR="00707A3A">
              <w:rPr>
                <w:sz w:val="24"/>
                <w:szCs w:val="24"/>
              </w:rPr>
              <w:t>5,8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392</w:t>
            </w:r>
            <w:r w:rsidR="00707A3A">
              <w:rPr>
                <w:sz w:val="24"/>
                <w:szCs w:val="24"/>
              </w:rPr>
              <w:t>5,8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highlight w:val="yellow"/>
              </w:rPr>
            </w:pPr>
            <w:r>
              <w:rPr>
                <w:sz w:val="24"/>
                <w:szCs w:val="24"/>
              </w:rPr>
              <w:t>363</w:t>
            </w:r>
            <w:r w:rsidR="00707A3A">
              <w:rPr>
                <w:sz w:val="24"/>
                <w:szCs w:val="24"/>
              </w:rPr>
              <w:t>6,5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274,3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378,9</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141,8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91ED9">
              <w:rPr>
                <w:rFonts w:eastAsia="Calibri"/>
                <w:sz w:val="24"/>
                <w:szCs w:val="24"/>
                <w:lang w:eastAsia="en-US"/>
              </w:rPr>
              <w:lastRenderedPageBreak/>
              <w:t>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lastRenderedPageBreak/>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141,8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237</w:t>
            </w:r>
            <w:r w:rsidR="0005341B" w:rsidRPr="00091ED9">
              <w:rPr>
                <w:sz w:val="24"/>
                <w:szCs w:val="24"/>
              </w:rPr>
              <w:t>,1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237</w:t>
            </w:r>
            <w:r w:rsidR="0005341B" w:rsidRPr="00091ED9">
              <w:rPr>
                <w:sz w:val="24"/>
                <w:szCs w:val="24"/>
              </w:rPr>
              <w:t>,1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и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5270000000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A130D3" w:rsidP="00091ED9">
            <w:pPr>
              <w:jc w:val="center"/>
              <w:rPr>
                <w:sz w:val="24"/>
                <w:szCs w:val="24"/>
              </w:rPr>
            </w:pPr>
            <w:r>
              <w:rPr>
                <w:sz w:val="24"/>
                <w:szCs w:val="24"/>
              </w:rPr>
              <w:t>19</w:t>
            </w:r>
            <w:r w:rsidR="0005341B">
              <w:rPr>
                <w:sz w:val="24"/>
                <w:szCs w:val="24"/>
              </w:rPr>
              <w:t>7,1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главы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в представительные органы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r w:rsidRPr="00091ED9">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right"/>
              <w:rPr>
                <w:rFonts w:eastAsia="Calibri"/>
                <w:sz w:val="24"/>
                <w:szCs w:val="24"/>
                <w:lang w:eastAsia="ar-SA"/>
              </w:rPr>
            </w:pPr>
            <w:r w:rsidRPr="00091ED9">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5,5</w:t>
            </w:r>
            <w:r w:rsidR="00C12B1A">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AA7A16" w:rsidRPr="00253D37" w:rsidRDefault="00AA7A16"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AC1D75">
          <w:headerReference w:type="default" r:id="rId10"/>
          <w:pgSz w:w="11906" w:h="16838"/>
          <w:pgMar w:top="1134" w:right="567" w:bottom="1134" w:left="1701" w:header="709" w:footer="709" w:gutter="0"/>
          <w:cols w:space="708"/>
          <w:titlePg/>
          <w:docGrid w:linePitch="381"/>
        </w:sectPr>
      </w:pPr>
    </w:p>
    <w:tbl>
      <w:tblPr>
        <w:tblW w:w="4678" w:type="dxa"/>
        <w:tblInd w:w="10598" w:type="dxa"/>
        <w:tblLook w:val="04A0" w:firstRow="1" w:lastRow="0" w:firstColumn="1" w:lastColumn="0" w:noHBand="0" w:noVBand="1"/>
      </w:tblPr>
      <w:tblGrid>
        <w:gridCol w:w="4678"/>
      </w:tblGrid>
      <w:tr w:rsidR="00253D37" w:rsidRPr="00253D37" w:rsidTr="00AA7A16">
        <w:tc>
          <w:tcPr>
            <w:tcW w:w="4678" w:type="dxa"/>
          </w:tcPr>
          <w:p w:rsidR="00253D37" w:rsidRPr="00253D37" w:rsidRDefault="00F25063" w:rsidP="00253D37">
            <w:pPr>
              <w:rPr>
                <w:rFonts w:eastAsia="Calibri"/>
                <w:lang w:eastAsia="en-US"/>
              </w:rPr>
            </w:pPr>
            <w:r>
              <w:rPr>
                <w:rFonts w:eastAsia="Calibri"/>
                <w:lang w:eastAsia="en-US"/>
              </w:rPr>
              <w:lastRenderedPageBreak/>
              <w:t xml:space="preserve">Приложение </w:t>
            </w:r>
            <w:r w:rsidR="00C970EE">
              <w:rPr>
                <w:rFonts w:eastAsia="Calibri"/>
                <w:lang w:eastAsia="en-US"/>
              </w:rPr>
              <w:t>5</w:t>
            </w:r>
          </w:p>
          <w:p w:rsidR="00AA7A16" w:rsidRDefault="00AA7A16" w:rsidP="00253D37">
            <w:pPr>
              <w:rPr>
                <w:rFonts w:eastAsia="Calibri"/>
                <w:lang w:eastAsia="en-US"/>
              </w:rPr>
            </w:pPr>
            <w:r>
              <w:rPr>
                <w:rFonts w:eastAsia="Calibri"/>
                <w:lang w:eastAsia="en-US"/>
              </w:rPr>
              <w:t>к решению Совета</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 Тихорецкого района</w:t>
            </w:r>
          </w:p>
          <w:p w:rsidR="00253D37" w:rsidRPr="00253D37" w:rsidRDefault="000B725D" w:rsidP="00253D37">
            <w:pPr>
              <w:rPr>
                <w:rFonts w:eastAsia="Calibri"/>
                <w:lang w:eastAsia="en-US"/>
              </w:rPr>
            </w:pPr>
            <w:r>
              <w:rPr>
                <w:rFonts w:eastAsia="Calibri"/>
                <w:lang w:eastAsia="en-US"/>
              </w:rPr>
              <w:t>от ___________ № ____</w:t>
            </w:r>
          </w:p>
          <w:p w:rsidR="004B63FD" w:rsidRDefault="004B63FD" w:rsidP="00253D37">
            <w:pPr>
              <w:rPr>
                <w:rFonts w:eastAsia="Calibri"/>
                <w:lang w:eastAsia="en-US"/>
              </w:rPr>
            </w:pPr>
          </w:p>
          <w:p w:rsidR="00253D37" w:rsidRDefault="00253D37" w:rsidP="00253D37">
            <w:pPr>
              <w:rPr>
                <w:rFonts w:eastAsia="Calibri"/>
                <w:lang w:eastAsia="en-US"/>
              </w:rPr>
            </w:pPr>
            <w:r w:rsidRPr="00253D37">
              <w:rPr>
                <w:rFonts w:eastAsia="Calibri"/>
                <w:lang w:eastAsia="en-US"/>
              </w:rPr>
              <w:t>«Приложение 5</w:t>
            </w:r>
          </w:p>
          <w:p w:rsidR="00CB3A27" w:rsidRDefault="00CB3A27" w:rsidP="00253D37">
            <w:pPr>
              <w:rPr>
                <w:rFonts w:eastAsia="Calibri"/>
                <w:lang w:eastAsia="en-US"/>
              </w:rPr>
            </w:pPr>
          </w:p>
          <w:p w:rsidR="00CB3A27" w:rsidRPr="00253D37" w:rsidRDefault="004B63FD" w:rsidP="00253D37">
            <w:pPr>
              <w:rPr>
                <w:rFonts w:eastAsia="Calibri"/>
                <w:lang w:eastAsia="en-US"/>
              </w:rPr>
            </w:pPr>
            <w:r>
              <w:rPr>
                <w:rFonts w:eastAsia="Calibri"/>
                <w:lang w:eastAsia="en-US"/>
              </w:rPr>
              <w:t>УТВЕРЖДЕНА</w:t>
            </w:r>
          </w:p>
          <w:p w:rsidR="00253D37" w:rsidRPr="00253D37" w:rsidRDefault="00253D37" w:rsidP="00253D37">
            <w:pPr>
              <w:rPr>
                <w:rFonts w:eastAsia="Calibri"/>
                <w:lang w:eastAsia="en-US"/>
              </w:rPr>
            </w:pPr>
            <w:r w:rsidRPr="00253D37">
              <w:rPr>
                <w:rFonts w:eastAsia="Calibri"/>
                <w:lang w:eastAsia="en-US"/>
              </w:rPr>
              <w:t>решени</w:t>
            </w:r>
            <w:r w:rsidR="004B63FD">
              <w:rPr>
                <w:rFonts w:eastAsia="Calibri"/>
                <w:lang w:eastAsia="en-US"/>
              </w:rPr>
              <w:t>ем</w:t>
            </w:r>
            <w:r w:rsidRPr="00253D37">
              <w:rPr>
                <w:rFonts w:eastAsia="Calibri"/>
                <w:lang w:eastAsia="en-US"/>
              </w:rPr>
              <w:t xml:space="preserve">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r w:rsidR="004B63FD">
              <w:rPr>
                <w:rFonts w:eastAsia="Calibri"/>
                <w:lang w:eastAsia="en-US"/>
              </w:rPr>
              <w:t xml:space="preserve"> </w:t>
            </w:r>
            <w:r w:rsidRPr="00253D37">
              <w:rPr>
                <w:rFonts w:eastAsia="Calibri"/>
                <w:lang w:eastAsia="en-US"/>
              </w:rPr>
              <w:t xml:space="preserve">Тихорецкого района </w:t>
            </w:r>
          </w:p>
          <w:p w:rsidR="00253D37" w:rsidRPr="00253D37" w:rsidRDefault="006A792B" w:rsidP="00253D37">
            <w:pPr>
              <w:rPr>
                <w:rFonts w:eastAsia="Calibri"/>
                <w:lang w:eastAsia="en-US"/>
              </w:rPr>
            </w:pPr>
            <w:r>
              <w:rPr>
                <w:rFonts w:eastAsia="Calibri"/>
                <w:lang w:eastAsia="en-US"/>
              </w:rPr>
              <w:t>от 14.12.2023 г. № 137</w:t>
            </w:r>
          </w:p>
          <w:p w:rsidR="00253D37" w:rsidRPr="00253D37" w:rsidRDefault="00253D37" w:rsidP="00253D37">
            <w:pPr>
              <w:rPr>
                <w:rFonts w:eastAsia="Calibri"/>
                <w:lang w:eastAsia="en-US"/>
              </w:rPr>
            </w:pPr>
            <w:r w:rsidRPr="00253D37">
              <w:rPr>
                <w:rFonts w:eastAsia="Calibri"/>
                <w:lang w:eastAsia="en-US"/>
              </w:rPr>
              <w:t xml:space="preserve">(в редакции решения Совета Отрадненского сельского поселения Тихорецкого района </w:t>
            </w:r>
          </w:p>
          <w:p w:rsidR="00253D37" w:rsidRDefault="000B725D" w:rsidP="006C72EF">
            <w:pPr>
              <w:rPr>
                <w:rFonts w:eastAsia="Calibri"/>
                <w:lang w:eastAsia="en-US"/>
              </w:rPr>
            </w:pPr>
            <w:r>
              <w:rPr>
                <w:rFonts w:eastAsia="Calibri"/>
                <w:lang w:eastAsia="en-US"/>
              </w:rPr>
              <w:t>от ____________  № ____</w:t>
            </w:r>
            <w:r w:rsidR="006C72EF">
              <w:rPr>
                <w:rFonts w:eastAsia="Calibri"/>
                <w:lang w:eastAsia="en-US"/>
              </w:rPr>
              <w:t>)</w:t>
            </w:r>
          </w:p>
          <w:p w:rsidR="006C72EF" w:rsidRPr="006C72EF" w:rsidRDefault="006C72EF" w:rsidP="006C72EF">
            <w:pPr>
              <w:rPr>
                <w:rFonts w:eastAsia="Calibri"/>
                <w:lang w:eastAsia="en-US"/>
              </w:rPr>
            </w:pPr>
          </w:p>
        </w:tc>
      </w:tr>
    </w:tbl>
    <w:p w:rsidR="00FB07FF" w:rsidRDefault="00FB07FF"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6A792B">
        <w:t>поселения на 2024</w:t>
      </w:r>
      <w:r w:rsidR="00253D37" w:rsidRPr="00CF0CE5">
        <w:t xml:space="preserve"> год</w:t>
      </w:r>
    </w:p>
    <w:p w:rsidR="009169AB" w:rsidRPr="00253D37" w:rsidRDefault="009169AB" w:rsidP="00253D37">
      <w:pPr>
        <w:jc w:val="center"/>
        <w:rPr>
          <w:b/>
        </w:rPr>
      </w:pPr>
    </w:p>
    <w:p w:rsidR="000E2FDE" w:rsidRPr="006A792B" w:rsidRDefault="00253D37" w:rsidP="0025065E">
      <w:pPr>
        <w:tabs>
          <w:tab w:val="left" w:pos="14601"/>
        </w:tabs>
        <w:ind w:right="536"/>
        <w:jc w:val="center"/>
        <w:rPr>
          <w:sz w:val="24"/>
          <w:szCs w:val="24"/>
        </w:rPr>
      </w:pPr>
      <w:r w:rsidRPr="00253D37">
        <w:rPr>
          <w:sz w:val="24"/>
          <w:szCs w:val="24"/>
        </w:rPr>
        <w:t xml:space="preserve">                                                                                                                                                                                            </w:t>
      </w:r>
      <w:r w:rsidR="00C12B1A">
        <w:rPr>
          <w:sz w:val="24"/>
          <w:szCs w:val="24"/>
        </w:rPr>
        <w:t xml:space="preserve">                   </w:t>
      </w:r>
      <w:r w:rsidR="00DA1617">
        <w:rPr>
          <w:sz w:val="24"/>
          <w:szCs w:val="24"/>
        </w:rPr>
        <w:t>(</w:t>
      </w:r>
      <w:r w:rsidRPr="00253D37">
        <w:rPr>
          <w:sz w:val="24"/>
          <w:szCs w:val="24"/>
        </w:rPr>
        <w:t>тыс. рублей</w:t>
      </w:r>
      <w:r w:rsidR="00DA1617">
        <w:rPr>
          <w:sz w:val="24"/>
          <w:szCs w:val="24"/>
        </w:rPr>
        <w:t>)</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80"/>
        <w:gridCol w:w="709"/>
        <w:gridCol w:w="709"/>
        <w:gridCol w:w="709"/>
        <w:gridCol w:w="1559"/>
        <w:gridCol w:w="850"/>
        <w:gridCol w:w="1701"/>
      </w:tblGrid>
      <w:tr w:rsidR="000E2FDE" w:rsidRPr="000E2FDE" w:rsidTr="0025065E">
        <w:trPr>
          <w:trHeight w:val="315"/>
          <w:tblHeader/>
        </w:trPr>
        <w:tc>
          <w:tcPr>
            <w:tcW w:w="582" w:type="dxa"/>
            <w:shd w:val="clear" w:color="auto" w:fill="auto"/>
            <w:vAlign w:val="center"/>
            <w:hideMark/>
          </w:tcPr>
          <w:p w:rsidR="000E2FDE" w:rsidRPr="000E2FDE" w:rsidRDefault="000E2FDE" w:rsidP="000E2FDE">
            <w:pPr>
              <w:jc w:val="center"/>
              <w:rPr>
                <w:sz w:val="24"/>
                <w:szCs w:val="24"/>
              </w:rPr>
            </w:pPr>
            <w:r w:rsidRPr="000E2FDE">
              <w:rPr>
                <w:sz w:val="24"/>
                <w:szCs w:val="24"/>
              </w:rPr>
              <w:t>№ п/п</w:t>
            </w:r>
          </w:p>
        </w:tc>
        <w:tc>
          <w:tcPr>
            <w:tcW w:w="8080" w:type="dxa"/>
            <w:shd w:val="clear" w:color="auto" w:fill="auto"/>
            <w:vAlign w:val="center"/>
          </w:tcPr>
          <w:p w:rsidR="000E2FDE" w:rsidRPr="000E2FDE" w:rsidRDefault="000E2FDE" w:rsidP="000E2FDE">
            <w:pPr>
              <w:jc w:val="center"/>
              <w:rPr>
                <w:sz w:val="24"/>
                <w:szCs w:val="24"/>
              </w:rPr>
            </w:pPr>
            <w:r w:rsidRPr="000E2FDE">
              <w:rPr>
                <w:sz w:val="24"/>
                <w:szCs w:val="24"/>
              </w:rPr>
              <w:t>Наименование расходов</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Вед</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РЗ</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ПР</w:t>
            </w:r>
          </w:p>
        </w:tc>
        <w:tc>
          <w:tcPr>
            <w:tcW w:w="1559" w:type="dxa"/>
            <w:shd w:val="clear" w:color="auto" w:fill="auto"/>
            <w:vAlign w:val="center"/>
          </w:tcPr>
          <w:p w:rsidR="000E2FDE" w:rsidRPr="000E2FDE" w:rsidRDefault="000E2FDE" w:rsidP="000E2FDE">
            <w:pPr>
              <w:jc w:val="center"/>
              <w:rPr>
                <w:sz w:val="24"/>
                <w:szCs w:val="24"/>
              </w:rPr>
            </w:pPr>
            <w:r w:rsidRPr="000E2FDE">
              <w:rPr>
                <w:sz w:val="24"/>
                <w:szCs w:val="24"/>
              </w:rPr>
              <w:t>ЦСР</w:t>
            </w:r>
          </w:p>
        </w:tc>
        <w:tc>
          <w:tcPr>
            <w:tcW w:w="850" w:type="dxa"/>
            <w:shd w:val="clear" w:color="auto" w:fill="auto"/>
            <w:vAlign w:val="center"/>
          </w:tcPr>
          <w:p w:rsidR="000E2FDE" w:rsidRPr="000E2FDE" w:rsidRDefault="000E2FDE" w:rsidP="000E2FDE">
            <w:pPr>
              <w:jc w:val="center"/>
              <w:rPr>
                <w:sz w:val="24"/>
                <w:szCs w:val="24"/>
              </w:rPr>
            </w:pPr>
            <w:r w:rsidRPr="000E2FDE">
              <w:rPr>
                <w:sz w:val="24"/>
                <w:szCs w:val="24"/>
              </w:rPr>
              <w:t>ВР</w:t>
            </w:r>
          </w:p>
        </w:tc>
        <w:tc>
          <w:tcPr>
            <w:tcW w:w="1701" w:type="dxa"/>
            <w:shd w:val="clear" w:color="auto" w:fill="auto"/>
            <w:vAlign w:val="center"/>
          </w:tcPr>
          <w:p w:rsidR="000E2FDE" w:rsidRPr="000E2FDE" w:rsidRDefault="000E2FDE" w:rsidP="000E2FDE">
            <w:pPr>
              <w:jc w:val="center"/>
              <w:rPr>
                <w:sz w:val="24"/>
                <w:szCs w:val="24"/>
              </w:rPr>
            </w:pPr>
            <w:r w:rsidRPr="000E2FDE">
              <w:rPr>
                <w:sz w:val="24"/>
                <w:szCs w:val="24"/>
              </w:rPr>
              <w:t>Сумма</w:t>
            </w:r>
          </w:p>
        </w:tc>
      </w:tr>
      <w:tr w:rsidR="000E2FDE" w:rsidRPr="000E2FDE" w:rsidTr="0025065E">
        <w:trPr>
          <w:trHeight w:val="315"/>
          <w:tblHeader/>
        </w:trPr>
        <w:tc>
          <w:tcPr>
            <w:tcW w:w="582" w:type="dxa"/>
            <w:shd w:val="clear" w:color="auto" w:fill="auto"/>
          </w:tcPr>
          <w:p w:rsidR="000E2FDE" w:rsidRPr="000E2FDE" w:rsidRDefault="000E2FDE" w:rsidP="000E2FDE">
            <w:pPr>
              <w:jc w:val="center"/>
              <w:rPr>
                <w:sz w:val="24"/>
                <w:szCs w:val="24"/>
              </w:rPr>
            </w:pPr>
            <w:r w:rsidRPr="000E2FDE">
              <w:rPr>
                <w:sz w:val="24"/>
                <w:szCs w:val="24"/>
              </w:rPr>
              <w:t>1</w:t>
            </w:r>
          </w:p>
        </w:tc>
        <w:tc>
          <w:tcPr>
            <w:tcW w:w="8080" w:type="dxa"/>
            <w:shd w:val="clear" w:color="auto" w:fill="auto"/>
          </w:tcPr>
          <w:p w:rsidR="000E2FDE" w:rsidRPr="000E2FDE" w:rsidRDefault="000E2FDE" w:rsidP="000E2FDE">
            <w:pPr>
              <w:jc w:val="center"/>
              <w:rPr>
                <w:sz w:val="24"/>
                <w:szCs w:val="24"/>
              </w:rPr>
            </w:pPr>
            <w:r w:rsidRPr="000E2FDE">
              <w:rPr>
                <w:sz w:val="24"/>
                <w:szCs w:val="24"/>
              </w:rPr>
              <w:t>2</w:t>
            </w:r>
          </w:p>
        </w:tc>
        <w:tc>
          <w:tcPr>
            <w:tcW w:w="709" w:type="dxa"/>
            <w:shd w:val="clear" w:color="auto" w:fill="auto"/>
          </w:tcPr>
          <w:p w:rsidR="000E2FDE" w:rsidRPr="000E2FDE" w:rsidRDefault="000E2FDE" w:rsidP="000E2FDE">
            <w:pPr>
              <w:jc w:val="center"/>
              <w:rPr>
                <w:sz w:val="24"/>
                <w:szCs w:val="24"/>
              </w:rPr>
            </w:pPr>
            <w:r w:rsidRPr="000E2FDE">
              <w:rPr>
                <w:sz w:val="24"/>
                <w:szCs w:val="24"/>
              </w:rPr>
              <w:t>3</w:t>
            </w:r>
          </w:p>
        </w:tc>
        <w:tc>
          <w:tcPr>
            <w:tcW w:w="709" w:type="dxa"/>
            <w:shd w:val="clear" w:color="auto" w:fill="auto"/>
          </w:tcPr>
          <w:p w:rsidR="000E2FDE" w:rsidRPr="000E2FDE" w:rsidRDefault="000E2FDE" w:rsidP="000E2FDE">
            <w:pPr>
              <w:jc w:val="center"/>
              <w:rPr>
                <w:sz w:val="24"/>
                <w:szCs w:val="24"/>
              </w:rPr>
            </w:pPr>
            <w:r w:rsidRPr="000E2FDE">
              <w:rPr>
                <w:sz w:val="24"/>
                <w:szCs w:val="24"/>
              </w:rPr>
              <w:t>4</w:t>
            </w:r>
          </w:p>
        </w:tc>
        <w:tc>
          <w:tcPr>
            <w:tcW w:w="709" w:type="dxa"/>
            <w:shd w:val="clear" w:color="auto" w:fill="auto"/>
          </w:tcPr>
          <w:p w:rsidR="000E2FDE" w:rsidRPr="000E2FDE" w:rsidRDefault="000E2FDE" w:rsidP="000E2FDE">
            <w:pPr>
              <w:jc w:val="center"/>
              <w:rPr>
                <w:sz w:val="24"/>
                <w:szCs w:val="24"/>
              </w:rPr>
            </w:pPr>
            <w:r w:rsidRPr="000E2FDE">
              <w:rPr>
                <w:sz w:val="24"/>
                <w:szCs w:val="24"/>
              </w:rPr>
              <w:t>5</w:t>
            </w:r>
          </w:p>
        </w:tc>
        <w:tc>
          <w:tcPr>
            <w:tcW w:w="1559" w:type="dxa"/>
            <w:shd w:val="clear" w:color="auto" w:fill="auto"/>
          </w:tcPr>
          <w:p w:rsidR="000E2FDE" w:rsidRPr="000E2FDE" w:rsidRDefault="000E2FDE" w:rsidP="000E2FDE">
            <w:pPr>
              <w:jc w:val="center"/>
              <w:rPr>
                <w:sz w:val="24"/>
                <w:szCs w:val="24"/>
              </w:rPr>
            </w:pPr>
            <w:r w:rsidRPr="000E2FDE">
              <w:rPr>
                <w:sz w:val="24"/>
                <w:szCs w:val="24"/>
              </w:rPr>
              <w:t>6</w:t>
            </w:r>
          </w:p>
        </w:tc>
        <w:tc>
          <w:tcPr>
            <w:tcW w:w="850" w:type="dxa"/>
            <w:shd w:val="clear" w:color="auto" w:fill="auto"/>
          </w:tcPr>
          <w:p w:rsidR="000E2FDE" w:rsidRPr="000E2FDE" w:rsidRDefault="000E2FDE" w:rsidP="000E2FDE">
            <w:pPr>
              <w:jc w:val="center"/>
              <w:rPr>
                <w:sz w:val="24"/>
                <w:szCs w:val="24"/>
              </w:rPr>
            </w:pPr>
            <w:r w:rsidRPr="000E2FDE">
              <w:rPr>
                <w:sz w:val="24"/>
                <w:szCs w:val="24"/>
              </w:rPr>
              <w:t>7</w:t>
            </w:r>
          </w:p>
        </w:tc>
        <w:tc>
          <w:tcPr>
            <w:tcW w:w="1701" w:type="dxa"/>
            <w:shd w:val="clear" w:color="auto" w:fill="auto"/>
          </w:tcPr>
          <w:p w:rsidR="000E2FDE" w:rsidRPr="000E2FDE" w:rsidRDefault="000E2FDE" w:rsidP="000E2FDE">
            <w:pPr>
              <w:jc w:val="center"/>
              <w:rPr>
                <w:sz w:val="24"/>
                <w:szCs w:val="24"/>
              </w:rPr>
            </w:pPr>
            <w:r w:rsidRPr="000E2FDE">
              <w:rPr>
                <w:sz w:val="24"/>
                <w:szCs w:val="24"/>
              </w:rPr>
              <w:t>8</w:t>
            </w:r>
          </w:p>
        </w:tc>
      </w:tr>
      <w:tr w:rsidR="000E2FDE" w:rsidRPr="000E2FDE" w:rsidTr="0025065E">
        <w:trPr>
          <w:trHeight w:val="315"/>
        </w:trPr>
        <w:tc>
          <w:tcPr>
            <w:tcW w:w="582"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080" w:type="dxa"/>
            <w:shd w:val="clear" w:color="auto" w:fill="auto"/>
            <w:hideMark/>
          </w:tcPr>
          <w:p w:rsidR="000E2FDE" w:rsidRPr="000E2FDE" w:rsidRDefault="000E2FDE" w:rsidP="000E2FDE">
            <w:pPr>
              <w:jc w:val="both"/>
              <w:rPr>
                <w:b/>
                <w:sz w:val="24"/>
                <w:szCs w:val="24"/>
              </w:rPr>
            </w:pPr>
            <w:r w:rsidRPr="000E2FDE">
              <w:rPr>
                <w:b/>
                <w:sz w:val="24"/>
                <w:szCs w:val="24"/>
              </w:rPr>
              <w:t>Всего</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55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50"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701" w:type="dxa"/>
            <w:shd w:val="clear" w:color="auto" w:fill="auto"/>
          </w:tcPr>
          <w:p w:rsidR="000E2FDE" w:rsidRPr="000E2FDE" w:rsidRDefault="00C970EE" w:rsidP="000E2FDE">
            <w:pPr>
              <w:jc w:val="center"/>
              <w:rPr>
                <w:b/>
                <w:sz w:val="24"/>
                <w:szCs w:val="24"/>
              </w:rPr>
            </w:pPr>
            <w:r>
              <w:rPr>
                <w:b/>
                <w:sz w:val="24"/>
                <w:szCs w:val="24"/>
              </w:rPr>
              <w:t>194</w:t>
            </w:r>
            <w:r w:rsidR="00E901C4">
              <w:rPr>
                <w:b/>
                <w:sz w:val="24"/>
                <w:szCs w:val="24"/>
              </w:rPr>
              <w:t>28,4</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 том числе:</w:t>
            </w:r>
          </w:p>
        </w:tc>
        <w:tc>
          <w:tcPr>
            <w:tcW w:w="709"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b/>
                <w:sz w:val="24"/>
                <w:szCs w:val="24"/>
                <w:highlight w:val="yellow"/>
              </w:rPr>
            </w:pP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Совет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расходы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 xml:space="preserve">Обеспечение деятельности финансовых, налоговых и таможенных органов </w:t>
            </w:r>
            <w:r w:rsidRPr="000E2FDE">
              <w:rPr>
                <w:sz w:val="24"/>
                <w:szCs w:val="24"/>
              </w:rPr>
              <w:lastRenderedPageBreak/>
              <w:t>и органов финансового (финансово-бюджетного)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Контрольно-счетная палата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Выполнение передаваемых полномочий на осуществление внешнего муниципального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Иные межбюджетные трансферты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w:t>
            </w:r>
          </w:p>
        </w:tc>
        <w:tc>
          <w:tcPr>
            <w:tcW w:w="1701"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Администрация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C970EE" w:rsidP="000E2FDE">
            <w:pPr>
              <w:spacing w:before="100" w:beforeAutospacing="1" w:after="100" w:afterAutospacing="1"/>
              <w:jc w:val="center"/>
              <w:rPr>
                <w:sz w:val="24"/>
                <w:szCs w:val="24"/>
              </w:rPr>
            </w:pPr>
            <w:r>
              <w:rPr>
                <w:sz w:val="24"/>
                <w:szCs w:val="24"/>
              </w:rPr>
              <w:t>19422,9</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573</w:t>
            </w:r>
            <w:r w:rsidR="00C50C11" w:rsidRPr="00C50C11">
              <w:rPr>
                <w:sz w:val="24"/>
                <w:szCs w:val="24"/>
              </w:rPr>
              <w:t>5</w:t>
            </w:r>
            <w:r>
              <w:rPr>
                <w:sz w:val="24"/>
                <w:szCs w:val="24"/>
              </w:rPr>
              <w:t>,4</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высшего должностного лица</w:t>
            </w:r>
            <w:r w:rsidRPr="000E2FDE">
              <w:rPr>
                <w:sz w:val="24"/>
                <w:szCs w:val="24"/>
              </w:rPr>
              <w:t xml:space="preserve"> Отрадненского</w:t>
            </w:r>
            <w:r w:rsidRPr="000E2FDE">
              <w:rPr>
                <w:bCs/>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Высшее должностное лицо Отрадненского </w:t>
            </w:r>
            <w:r w:rsidRPr="000E2FDE">
              <w:rPr>
                <w:color w:val="000000"/>
                <w:sz w:val="24"/>
                <w:szCs w:val="24"/>
              </w:rPr>
              <w:t>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000000"/>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C50C11">
              <w:rPr>
                <w:sz w:val="24"/>
                <w:szCs w:val="24"/>
              </w:rPr>
              <w:t>9,6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C50C11">
              <w:rPr>
                <w:sz w:val="24"/>
                <w:szCs w:val="24"/>
              </w:rPr>
              <w:t>9,6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sz w:val="24"/>
                <w:szCs w:val="24"/>
              </w:rPr>
            </w:pPr>
            <w:r w:rsidRPr="000E2FDE">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D32AAE">
              <w:rPr>
                <w:sz w:val="24"/>
                <w:szCs w:val="24"/>
              </w:rPr>
              <w:t>5,8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D32AAE">
              <w:rPr>
                <w:sz w:val="24"/>
                <w:szCs w:val="24"/>
              </w:rPr>
              <w:t>5,8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363</w:t>
            </w:r>
            <w:r w:rsidR="00D32AAE">
              <w:rPr>
                <w:sz w:val="24"/>
                <w:szCs w:val="24"/>
              </w:rPr>
              <w:t>6,5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D32AAE" w:rsidP="000E2FDE">
            <w:pPr>
              <w:spacing w:before="100" w:beforeAutospacing="1" w:after="100" w:afterAutospacing="1"/>
              <w:jc w:val="center"/>
              <w:rPr>
                <w:sz w:val="24"/>
                <w:szCs w:val="24"/>
              </w:rPr>
            </w:pPr>
            <w:r>
              <w:rPr>
                <w:sz w:val="24"/>
                <w:szCs w:val="24"/>
              </w:rPr>
              <w:t>274,3</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Административные комиссии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Образование и организация деятельности административных комиссий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14388B" w:rsidRPr="000E2FDE" w:rsidTr="0025065E">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14388B">
              <w:rPr>
                <w:sz w:val="24"/>
                <w:szCs w:val="24"/>
              </w:rPr>
              <w:t xml:space="preserve"> выборов и референдумов</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5270</w:t>
            </w:r>
            <w:r w:rsidR="00A843FB">
              <w:rPr>
                <w:sz w:val="24"/>
                <w:szCs w:val="24"/>
              </w:rPr>
              <w:t>000000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p>
        </w:tc>
        <w:tc>
          <w:tcPr>
            <w:tcW w:w="1701" w:type="dxa"/>
            <w:shd w:val="clear" w:color="auto" w:fill="auto"/>
          </w:tcPr>
          <w:p w:rsidR="0014388B" w:rsidRPr="000E2FDE" w:rsidRDefault="00EB5184" w:rsidP="000E2FDE">
            <w:pPr>
              <w:spacing w:before="100" w:beforeAutospacing="1" w:after="100" w:afterAutospacing="1"/>
              <w:jc w:val="center"/>
              <w:rPr>
                <w:sz w:val="24"/>
                <w:szCs w:val="24"/>
              </w:rPr>
            </w:pPr>
            <w:r>
              <w:rPr>
                <w:sz w:val="24"/>
                <w:szCs w:val="24"/>
              </w:rPr>
              <w:t>19</w:t>
            </w:r>
            <w:r w:rsidR="0014388B">
              <w:rPr>
                <w:sz w:val="24"/>
                <w:szCs w:val="24"/>
              </w:rPr>
              <w:t>7,1</w:t>
            </w:r>
          </w:p>
        </w:tc>
      </w:tr>
      <w:tr w:rsidR="00BE2B61" w:rsidRPr="000E2FDE" w:rsidTr="0025065E">
        <w:trPr>
          <w:trHeight w:val="20"/>
        </w:trPr>
        <w:tc>
          <w:tcPr>
            <w:tcW w:w="582" w:type="dxa"/>
            <w:shd w:val="clear" w:color="auto" w:fill="auto"/>
          </w:tcPr>
          <w:p w:rsidR="00BE2B61" w:rsidRPr="000E2FDE" w:rsidRDefault="00BE2B61" w:rsidP="000E2FDE">
            <w:pPr>
              <w:spacing w:before="100" w:beforeAutospacing="1" w:after="100" w:afterAutospacing="1"/>
              <w:jc w:val="center"/>
              <w:rPr>
                <w:sz w:val="24"/>
                <w:szCs w:val="24"/>
              </w:rPr>
            </w:pPr>
          </w:p>
        </w:tc>
        <w:tc>
          <w:tcPr>
            <w:tcW w:w="8080" w:type="dxa"/>
            <w:shd w:val="clear" w:color="auto" w:fill="auto"/>
          </w:tcPr>
          <w:p w:rsidR="00BE2B61" w:rsidRDefault="00BE2B61" w:rsidP="000E2FDE">
            <w:pPr>
              <w:spacing w:before="100" w:beforeAutospacing="1" w:after="100" w:afterAutospacing="1"/>
              <w:jc w:val="both"/>
              <w:rPr>
                <w:sz w:val="24"/>
                <w:szCs w:val="24"/>
              </w:rPr>
            </w:pPr>
            <w:r>
              <w:rPr>
                <w:sz w:val="24"/>
                <w:szCs w:val="24"/>
              </w:rPr>
              <w:t>Проведение выборов главы</w:t>
            </w:r>
          </w:p>
        </w:tc>
        <w:tc>
          <w:tcPr>
            <w:tcW w:w="709" w:type="dxa"/>
            <w:shd w:val="clear" w:color="auto" w:fill="auto"/>
          </w:tcPr>
          <w:p w:rsidR="00BE2B61" w:rsidRDefault="00A843F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BE2B61" w:rsidRDefault="00BE2B61"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BE2B61" w:rsidRPr="000E2FDE" w:rsidRDefault="00BE2B61" w:rsidP="000E2FDE">
            <w:pPr>
              <w:spacing w:before="100" w:beforeAutospacing="1" w:after="100" w:afterAutospacing="1"/>
              <w:jc w:val="center"/>
              <w:rPr>
                <w:sz w:val="24"/>
                <w:szCs w:val="24"/>
              </w:rPr>
            </w:pPr>
          </w:p>
        </w:tc>
        <w:tc>
          <w:tcPr>
            <w:tcW w:w="1701" w:type="dxa"/>
            <w:shd w:val="clear" w:color="auto" w:fill="auto"/>
          </w:tcPr>
          <w:p w:rsidR="00BE2B61" w:rsidRDefault="00EB5184" w:rsidP="000E2FDE">
            <w:pPr>
              <w:spacing w:before="100" w:beforeAutospacing="1" w:after="100" w:afterAutospacing="1"/>
              <w:jc w:val="center"/>
              <w:rPr>
                <w:sz w:val="24"/>
                <w:szCs w:val="24"/>
              </w:rPr>
            </w:pPr>
            <w:r>
              <w:rPr>
                <w:sz w:val="24"/>
                <w:szCs w:val="24"/>
              </w:rPr>
              <w:t>9</w:t>
            </w:r>
            <w:r w:rsidR="00BE2B61">
              <w:rPr>
                <w:sz w:val="24"/>
                <w:szCs w:val="24"/>
              </w:rPr>
              <w:t>8,6</w:t>
            </w:r>
          </w:p>
        </w:tc>
      </w:tr>
      <w:tr w:rsidR="0014388B" w:rsidRPr="000E2FDE" w:rsidTr="0025065E">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800</w:t>
            </w:r>
          </w:p>
        </w:tc>
        <w:tc>
          <w:tcPr>
            <w:tcW w:w="1701"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8,6</w:t>
            </w:r>
          </w:p>
        </w:tc>
      </w:tr>
      <w:tr w:rsidR="0014388B" w:rsidRPr="000E2FDE" w:rsidTr="0025065E">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BE2B61" w:rsidRPr="00BE2B61">
              <w:rPr>
                <w:sz w:val="24"/>
                <w:szCs w:val="24"/>
              </w:rPr>
              <w:t xml:space="preserve"> выборов в представительные органы местного самоуправления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p>
        </w:tc>
        <w:tc>
          <w:tcPr>
            <w:tcW w:w="1701"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8,5</w:t>
            </w:r>
          </w:p>
        </w:tc>
      </w:tr>
      <w:tr w:rsidR="0014388B" w:rsidRPr="000E2FDE" w:rsidTr="0025065E">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r>
              <w:rPr>
                <w:sz w:val="24"/>
                <w:szCs w:val="24"/>
              </w:rPr>
              <w:t>800</w:t>
            </w:r>
          </w:p>
        </w:tc>
        <w:tc>
          <w:tcPr>
            <w:tcW w:w="1701"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bCs/>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непредвиденных расходов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FF0000"/>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530,1</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w:t>
            </w:r>
            <w:r w:rsidR="0005341B">
              <w:rPr>
                <w:sz w:val="24"/>
                <w:szCs w:val="24"/>
              </w:rPr>
              <w:t>«</w:t>
            </w:r>
            <w:r w:rsidRPr="000E2FDE">
              <w:rPr>
                <w:sz w:val="24"/>
                <w:szCs w:val="24"/>
              </w:rPr>
              <w:t>Развитие гражданского общества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156,5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Гармонизация межнациональных отношений Отрадненского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Создание условий для обеспечения гражданского мира и национального </w:t>
            </w:r>
            <w:r w:rsidRPr="000E2FDE">
              <w:rPr>
                <w:sz w:val="24"/>
                <w:szCs w:val="24"/>
              </w:rPr>
              <w:lastRenderedPageBreak/>
              <w:t>согласия, укрепление единства многонационального народа РФ, проживающего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гармонизацию межнациональных отношений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w:t>
            </w:r>
            <w:r w:rsidR="00332236">
              <w:rPr>
                <w:sz w:val="24"/>
                <w:szCs w:val="24"/>
              </w:rPr>
              <w:t>и услуг для обеспечения государ</w:t>
            </w:r>
            <w:r w:rsidRPr="000E2FDE">
              <w:rPr>
                <w:sz w:val="24"/>
                <w:szCs w:val="24"/>
              </w:rPr>
              <w:t>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развитию муниципальной службы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rPr>
                <w:rFonts w:eastAsia="Calibri"/>
                <w:sz w:val="24"/>
                <w:szCs w:val="24"/>
                <w:lang w:eastAsia="en-US"/>
              </w:rPr>
            </w:pPr>
            <w:r w:rsidRPr="000E2FD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Национальная оборона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378,9</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Мобилизационная и вневойсковая подготовка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378</w:t>
            </w:r>
            <w:r w:rsidR="000E2FDE" w:rsidRPr="000E2FDE">
              <w:rPr>
                <w:sz w:val="24"/>
                <w:szCs w:val="24"/>
              </w:rPr>
              <w:t>,9</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iCs/>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jc w:val="center"/>
              <w:rPr>
                <w:sz w:val="24"/>
                <w:szCs w:val="24"/>
              </w:rPr>
            </w:pPr>
            <w:r>
              <w:rPr>
                <w:sz w:val="24"/>
                <w:szCs w:val="24"/>
              </w:rPr>
              <w:t>378</w:t>
            </w:r>
            <w:r w:rsidR="000E2FDE" w:rsidRPr="000E2FDE">
              <w:rPr>
                <w:sz w:val="24"/>
                <w:szCs w:val="24"/>
              </w:rPr>
              <w:t>,9</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jc w:val="center"/>
              <w:rPr>
                <w:sz w:val="24"/>
                <w:szCs w:val="24"/>
              </w:rPr>
            </w:pPr>
            <w:r>
              <w:rPr>
                <w:sz w:val="24"/>
                <w:szCs w:val="24"/>
              </w:rPr>
              <w:t>378</w:t>
            </w:r>
            <w:r w:rsidR="000E2FDE" w:rsidRPr="000E2FDE">
              <w:rPr>
                <w:sz w:val="24"/>
                <w:szCs w:val="24"/>
              </w:rPr>
              <w:t>,9</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0E2FDE" w:rsidP="000E2FDE">
            <w:pPr>
              <w:jc w:val="center"/>
              <w:rPr>
                <w:sz w:val="24"/>
                <w:szCs w:val="24"/>
              </w:rPr>
            </w:pPr>
            <w:r w:rsidRPr="000E2FDE">
              <w:rPr>
                <w:sz w:val="24"/>
                <w:szCs w:val="24"/>
              </w:rPr>
              <w:t>141,8</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D37A28" w:rsidP="000E2FDE">
            <w:pPr>
              <w:jc w:val="center"/>
              <w:rPr>
                <w:sz w:val="24"/>
                <w:szCs w:val="24"/>
              </w:rPr>
            </w:pPr>
            <w:r>
              <w:rPr>
                <w:sz w:val="24"/>
                <w:szCs w:val="24"/>
              </w:rPr>
              <w:t>237</w:t>
            </w:r>
            <w:r w:rsidR="000E2FDE" w:rsidRPr="000E2FDE">
              <w:rPr>
                <w:sz w:val="24"/>
                <w:szCs w:val="24"/>
              </w:rPr>
              <w:t>,1</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0E2FDE" w:rsidRPr="000E2FDE" w:rsidRDefault="00D37A28" w:rsidP="000E2FDE">
            <w:pPr>
              <w:jc w:val="center"/>
              <w:rPr>
                <w:sz w:val="24"/>
                <w:szCs w:val="24"/>
              </w:rPr>
            </w:pPr>
            <w:r>
              <w:rPr>
                <w:sz w:val="24"/>
                <w:szCs w:val="24"/>
              </w:rPr>
              <w:t>237</w:t>
            </w:r>
            <w:r w:rsidR="000E2FDE" w:rsidRPr="000E2FDE">
              <w:rPr>
                <w:sz w:val="24"/>
                <w:szCs w:val="24"/>
              </w:rPr>
              <w:t>,1</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Национальная безопасность и правоохранительная деятельность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46,0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Пожарная безопасность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23201100</w:t>
            </w:r>
            <w:r w:rsidR="000E2FDE" w:rsidRPr="000E2FDE">
              <w:rPr>
                <w:sz w:val="24"/>
                <w:szCs w:val="24"/>
              </w:rPr>
              <w:t>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2320110090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Противодействие коррупции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безопасности людей на водных объектах</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Профилактика наркомании в Отрадненском  сельском поселении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профилактике наркомании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Национальная экономика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3023</w:t>
            </w:r>
            <w:r w:rsidR="00701C0F" w:rsidRPr="00333994">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Дорожное хозяйство (дорожные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Развитие дорожного хозяйства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муниципальной программе развития дорожного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реконструкции автомобильных дорог и тротуарных дорожек местного значения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повышению безопасности дорожного движения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Связь и информатика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Информатизация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информатизации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экономики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Жилищно-коммунальное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7949C3" w:rsidP="000E2FDE">
            <w:pPr>
              <w:spacing w:before="100" w:beforeAutospacing="1" w:after="100" w:afterAutospacing="1"/>
              <w:jc w:val="center"/>
              <w:rPr>
                <w:sz w:val="24"/>
                <w:szCs w:val="24"/>
              </w:rPr>
            </w:pPr>
            <w:r>
              <w:rPr>
                <w:sz w:val="24"/>
                <w:szCs w:val="24"/>
              </w:rPr>
              <w:t>457,0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содержанию и развитию коммунальной инфраструктуры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в области 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53DE9" w:rsidP="000E2FDE">
            <w:pPr>
              <w:jc w:val="center"/>
              <w:rPr>
                <w:sz w:val="24"/>
                <w:szCs w:val="24"/>
              </w:rPr>
            </w:pPr>
            <w:r>
              <w:rPr>
                <w:sz w:val="24"/>
                <w:szCs w:val="24"/>
              </w:rPr>
              <w:t>417</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w:t>
            </w:r>
            <w:r w:rsidRPr="000E2FDE">
              <w:rPr>
                <w:sz w:val="24"/>
                <w:szCs w:val="24"/>
              </w:rPr>
              <w:lastRenderedPageBreak/>
              <w:t xml:space="preserve">Тихорецкого района «Развитие жилищно-коммунального хозяйства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53DE9" w:rsidP="000E2FDE">
            <w:pPr>
              <w:jc w:val="center"/>
              <w:rPr>
                <w:sz w:val="24"/>
                <w:szCs w:val="24"/>
              </w:rPr>
            </w:pPr>
            <w:r>
              <w:rPr>
                <w:sz w:val="24"/>
                <w:szCs w:val="24"/>
              </w:rPr>
              <w:t>387</w:t>
            </w:r>
            <w:r w:rsidR="003B64F5" w:rsidRPr="004B6931">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53DE9" w:rsidP="000E2FDE">
            <w:pPr>
              <w:jc w:val="center"/>
              <w:rPr>
                <w:sz w:val="24"/>
                <w:szCs w:val="24"/>
              </w:rPr>
            </w:pPr>
            <w:r>
              <w:rPr>
                <w:sz w:val="24"/>
                <w:szCs w:val="24"/>
              </w:rPr>
              <w:t>387,0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53DE9" w:rsidP="000E2FDE">
            <w:pPr>
              <w:jc w:val="center"/>
              <w:rPr>
                <w:sz w:val="24"/>
                <w:szCs w:val="24"/>
              </w:rPr>
            </w:pPr>
            <w:r>
              <w:rPr>
                <w:sz w:val="24"/>
                <w:szCs w:val="24"/>
              </w:rPr>
              <w:t>387,0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Уличное освещение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90,0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Озеленение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bCs/>
                <w:sz w:val="24"/>
                <w:szCs w:val="24"/>
              </w:rPr>
              <w:t>Прочие мероприятия по благоустройству</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701" w:type="dxa"/>
            <w:shd w:val="clear" w:color="auto" w:fill="auto"/>
          </w:tcPr>
          <w:p w:rsidR="000E2FDE" w:rsidRPr="000E2FDE" w:rsidRDefault="00053DE9" w:rsidP="000E2FDE">
            <w:pPr>
              <w:spacing w:before="100" w:beforeAutospacing="1" w:after="100" w:afterAutospacing="1"/>
              <w:jc w:val="center"/>
              <w:rPr>
                <w:sz w:val="24"/>
                <w:szCs w:val="24"/>
              </w:rPr>
            </w:pPr>
            <w:r>
              <w:rPr>
                <w:sz w:val="24"/>
                <w:szCs w:val="24"/>
              </w:rPr>
              <w:t>272</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53DE9" w:rsidP="000E2FDE">
            <w:pPr>
              <w:spacing w:before="100" w:beforeAutospacing="1" w:after="100" w:afterAutospacing="1"/>
              <w:jc w:val="center"/>
              <w:rPr>
                <w:sz w:val="24"/>
                <w:szCs w:val="24"/>
              </w:rPr>
            </w:pPr>
            <w:r>
              <w:rPr>
                <w:sz w:val="24"/>
                <w:szCs w:val="24"/>
              </w:rPr>
              <w:t>272</w:t>
            </w:r>
            <w:r w:rsidR="000E2FDE" w:rsidRPr="000E2FDE">
              <w:rPr>
                <w:sz w:val="24"/>
                <w:szCs w:val="24"/>
              </w:rPr>
              <w:t>,0</w:t>
            </w:r>
          </w:p>
        </w:tc>
      </w:tr>
      <w:tr w:rsidR="000E2FDE" w:rsidRPr="000E2FDE" w:rsidTr="0025065E">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3900000000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25065E">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Другие вопросы в области жилищно-коммунального хозяйства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701"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w:t>
            </w:r>
            <w:r w:rsidRPr="00253D37">
              <w:rPr>
                <w:sz w:val="24"/>
                <w:szCs w:val="24"/>
              </w:rPr>
              <w:lastRenderedPageBreak/>
              <w:t>Тихорецкого района «Развитие жилищно-коммунального хозяйства и дорожного хозяйства»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lastRenderedPageBreak/>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2600000000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701"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2610000000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701"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701"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 xml:space="preserve">Выполнение передаваемых полномочий на организацию в границах поселения </w:t>
            </w:r>
            <w:r w:rsidR="00DA372A">
              <w:rPr>
                <w:sz w:val="24"/>
                <w:szCs w:val="24"/>
              </w:rPr>
              <w:t>теплоснабжения и водоснабжения</w:t>
            </w:r>
            <w:r w:rsidRPr="00253D37">
              <w:rPr>
                <w:sz w:val="24"/>
                <w:szCs w:val="24"/>
              </w:rPr>
              <w:t xml:space="preserve"> населения</w:t>
            </w:r>
            <w:r w:rsidR="00DA372A">
              <w:rPr>
                <w:sz w:val="24"/>
                <w:szCs w:val="24"/>
              </w:rPr>
              <w:t>, водоотведения</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701"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w:t>
            </w:r>
            <w:r>
              <w:rPr>
                <w:sz w:val="24"/>
                <w:szCs w:val="24"/>
              </w:rPr>
              <w:t>0</w:t>
            </w:r>
            <w:r w:rsidR="007949C3">
              <w:rPr>
                <w:sz w:val="24"/>
                <w:szCs w:val="24"/>
              </w:rPr>
              <w:t>,0</w:t>
            </w:r>
          </w:p>
        </w:tc>
      </w:tr>
      <w:tr w:rsidR="00F820D9" w:rsidRPr="000E2FDE" w:rsidTr="0025065E">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500</w:t>
            </w:r>
          </w:p>
        </w:tc>
        <w:tc>
          <w:tcPr>
            <w:tcW w:w="1701"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w:t>
            </w:r>
            <w:r>
              <w:rPr>
                <w:sz w:val="24"/>
                <w:szCs w:val="24"/>
              </w:rPr>
              <w:t>0</w:t>
            </w:r>
            <w:r w:rsidR="007949C3">
              <w:rPr>
                <w:sz w:val="24"/>
                <w:szCs w:val="24"/>
              </w:rPr>
              <w:t>,0</w:t>
            </w:r>
          </w:p>
        </w:tc>
      </w:tr>
      <w:tr w:rsidR="003B64F5" w:rsidRPr="000E2FDE" w:rsidTr="0025065E">
        <w:trPr>
          <w:trHeight w:val="20"/>
        </w:trPr>
        <w:tc>
          <w:tcPr>
            <w:tcW w:w="582" w:type="dxa"/>
            <w:shd w:val="clear" w:color="auto" w:fill="auto"/>
          </w:tcPr>
          <w:p w:rsidR="003B64F5" w:rsidRPr="00253D37" w:rsidRDefault="003B64F5" w:rsidP="003B64F5">
            <w:pPr>
              <w:spacing w:before="100" w:beforeAutospacing="1" w:after="100" w:afterAutospacing="1"/>
              <w:rPr>
                <w:rFonts w:ascii="Tahoma" w:hAnsi="Tahoma"/>
                <w:sz w:val="24"/>
                <w:szCs w:val="24"/>
              </w:rPr>
            </w:pPr>
          </w:p>
        </w:tc>
        <w:tc>
          <w:tcPr>
            <w:tcW w:w="8080" w:type="dxa"/>
            <w:shd w:val="clear" w:color="auto" w:fill="auto"/>
          </w:tcPr>
          <w:p w:rsidR="003B64F5" w:rsidRPr="004B6931" w:rsidRDefault="00702757" w:rsidP="00B97456">
            <w:pPr>
              <w:suppressAutoHyphens/>
              <w:spacing w:before="100" w:beforeAutospacing="1" w:after="100" w:afterAutospacing="1"/>
              <w:rPr>
                <w:sz w:val="24"/>
                <w:szCs w:val="24"/>
              </w:rPr>
            </w:pPr>
            <w:r w:rsidRPr="004B6931">
              <w:rPr>
                <w:sz w:val="24"/>
                <w:szCs w:val="24"/>
              </w:rPr>
              <w:t>Образование</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992</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07</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00</w:t>
            </w:r>
          </w:p>
        </w:tc>
        <w:tc>
          <w:tcPr>
            <w:tcW w:w="1559" w:type="dxa"/>
            <w:shd w:val="clear" w:color="auto" w:fill="auto"/>
          </w:tcPr>
          <w:p w:rsidR="003B64F5" w:rsidRPr="004B6931" w:rsidRDefault="003B64F5" w:rsidP="00B97456">
            <w:pPr>
              <w:spacing w:before="100" w:beforeAutospacing="1" w:after="100" w:afterAutospacing="1"/>
              <w:jc w:val="center"/>
              <w:rPr>
                <w:sz w:val="24"/>
                <w:szCs w:val="24"/>
              </w:rPr>
            </w:pPr>
          </w:p>
        </w:tc>
        <w:tc>
          <w:tcPr>
            <w:tcW w:w="850" w:type="dxa"/>
            <w:shd w:val="clear" w:color="auto" w:fill="auto"/>
          </w:tcPr>
          <w:p w:rsidR="003B64F5" w:rsidRPr="004B6931" w:rsidRDefault="003B64F5" w:rsidP="00B97456">
            <w:pPr>
              <w:spacing w:before="100" w:beforeAutospacing="1" w:after="100" w:afterAutospacing="1"/>
              <w:jc w:val="center"/>
              <w:rPr>
                <w:sz w:val="24"/>
                <w:szCs w:val="24"/>
              </w:rPr>
            </w:pPr>
          </w:p>
        </w:tc>
        <w:tc>
          <w:tcPr>
            <w:tcW w:w="1701"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15,0</w:t>
            </w:r>
          </w:p>
        </w:tc>
      </w:tr>
      <w:tr w:rsidR="00702757" w:rsidRPr="000E2FDE" w:rsidTr="0025065E">
        <w:trPr>
          <w:trHeight w:val="20"/>
        </w:trPr>
        <w:tc>
          <w:tcPr>
            <w:tcW w:w="582" w:type="dxa"/>
            <w:shd w:val="clear" w:color="auto" w:fill="auto"/>
          </w:tcPr>
          <w:p w:rsidR="00702757" w:rsidRPr="00253D37" w:rsidRDefault="00702757" w:rsidP="003B64F5">
            <w:pPr>
              <w:spacing w:before="100" w:beforeAutospacing="1" w:after="100" w:afterAutospacing="1"/>
              <w:rPr>
                <w:rFonts w:ascii="Tahoma" w:hAnsi="Tahoma"/>
                <w:sz w:val="24"/>
                <w:szCs w:val="24"/>
              </w:rPr>
            </w:pPr>
          </w:p>
        </w:tc>
        <w:tc>
          <w:tcPr>
            <w:tcW w:w="8080" w:type="dxa"/>
            <w:shd w:val="clear" w:color="auto" w:fill="auto"/>
          </w:tcPr>
          <w:p w:rsidR="00702757" w:rsidRPr="004B6931" w:rsidRDefault="00702757" w:rsidP="00B97456">
            <w:pPr>
              <w:suppressAutoHyphens/>
              <w:spacing w:before="100" w:beforeAutospacing="1" w:after="100" w:afterAutospacing="1"/>
              <w:rPr>
                <w:sz w:val="24"/>
                <w:szCs w:val="24"/>
              </w:rPr>
            </w:pPr>
            <w:r w:rsidRPr="004B6931">
              <w:rPr>
                <w:sz w:val="24"/>
                <w:szCs w:val="24"/>
              </w:rPr>
              <w:t>Молодежная политика и оздоровление детей</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 xml:space="preserve">992 </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07</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07</w:t>
            </w:r>
          </w:p>
        </w:tc>
        <w:tc>
          <w:tcPr>
            <w:tcW w:w="1559" w:type="dxa"/>
            <w:shd w:val="clear" w:color="auto" w:fill="auto"/>
          </w:tcPr>
          <w:p w:rsidR="00702757" w:rsidRPr="004B6931" w:rsidRDefault="00702757" w:rsidP="00B97456">
            <w:pPr>
              <w:spacing w:before="100" w:beforeAutospacing="1" w:after="100" w:afterAutospacing="1"/>
              <w:jc w:val="center"/>
              <w:rPr>
                <w:sz w:val="24"/>
                <w:szCs w:val="24"/>
              </w:rPr>
            </w:pPr>
          </w:p>
        </w:tc>
        <w:tc>
          <w:tcPr>
            <w:tcW w:w="850" w:type="dxa"/>
            <w:shd w:val="clear" w:color="auto" w:fill="auto"/>
          </w:tcPr>
          <w:p w:rsidR="00702757" w:rsidRPr="004B6931" w:rsidRDefault="00702757" w:rsidP="00B97456">
            <w:pPr>
              <w:spacing w:before="100" w:beforeAutospacing="1" w:after="100" w:afterAutospacing="1"/>
              <w:jc w:val="center"/>
              <w:rPr>
                <w:sz w:val="24"/>
                <w:szCs w:val="24"/>
              </w:rPr>
            </w:pPr>
          </w:p>
        </w:tc>
        <w:tc>
          <w:tcPr>
            <w:tcW w:w="1701"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Отдельные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Мероприятия в области молодежной политики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 и кинематография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90</w:t>
            </w:r>
            <w:r w:rsidR="00E46CDC">
              <w:rPr>
                <w:sz w:val="24"/>
                <w:szCs w:val="24"/>
              </w:rPr>
              <w:t>00</w:t>
            </w:r>
            <w:r w:rsidR="00F820D9">
              <w:rPr>
                <w:sz w:val="24"/>
                <w:szCs w:val="24"/>
              </w:rPr>
              <w:t>,6</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90</w:t>
            </w:r>
            <w:r w:rsidR="00E46CDC">
              <w:rPr>
                <w:sz w:val="24"/>
                <w:szCs w:val="24"/>
              </w:rPr>
              <w:t>00</w:t>
            </w:r>
            <w:r w:rsidR="00F820D9">
              <w:rPr>
                <w:sz w:val="24"/>
                <w:szCs w:val="24"/>
              </w:rPr>
              <w:t>,6</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90</w:t>
            </w:r>
            <w:r w:rsidR="00E46CDC">
              <w:rPr>
                <w:sz w:val="24"/>
                <w:szCs w:val="24"/>
              </w:rPr>
              <w:t>00</w:t>
            </w:r>
            <w:r w:rsidR="00F820D9">
              <w:rPr>
                <w:sz w:val="24"/>
                <w:szCs w:val="24"/>
              </w:rPr>
              <w:t>,6</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90</w:t>
            </w:r>
            <w:r w:rsidR="00E46CDC">
              <w:rPr>
                <w:sz w:val="24"/>
                <w:szCs w:val="24"/>
              </w:rPr>
              <w:t>00</w:t>
            </w:r>
            <w:r w:rsidR="00F820D9">
              <w:rPr>
                <w:sz w:val="24"/>
                <w:szCs w:val="24"/>
              </w:rPr>
              <w:t>,6</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Организация библиотечно-информационного обслуживания населения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1367,2</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1359,2</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sidRPr="004B6931">
              <w:rPr>
                <w:sz w:val="24"/>
                <w:szCs w:val="24"/>
              </w:rPr>
              <w:t>1297,7</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60,0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клубных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7269,1</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7254,1</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701"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6759,1</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4</w:t>
            </w:r>
            <w:r w:rsidR="0096329D">
              <w:rPr>
                <w:sz w:val="24"/>
                <w:szCs w:val="24"/>
              </w:rPr>
              <w:t>75</w:t>
            </w:r>
            <w:r w:rsidRPr="000E2FDE">
              <w:rPr>
                <w:sz w:val="24"/>
                <w:szCs w:val="24"/>
              </w:rPr>
              <w:t>,0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Федеральный проект «Творческие люди»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281А200000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701"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Государственная поддержка отрасли культуры</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701"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100</w:t>
            </w:r>
          </w:p>
        </w:tc>
        <w:tc>
          <w:tcPr>
            <w:tcW w:w="1701" w:type="dxa"/>
            <w:shd w:val="clear" w:color="auto" w:fill="auto"/>
          </w:tcPr>
          <w:p w:rsidR="00F820D9" w:rsidRDefault="00F820D9" w:rsidP="000E2FDE">
            <w:pPr>
              <w:spacing w:before="100" w:beforeAutospacing="1" w:after="100" w:afterAutospacing="1"/>
              <w:jc w:val="center"/>
              <w:rPr>
                <w:sz w:val="24"/>
                <w:szCs w:val="24"/>
              </w:rPr>
            </w:pPr>
            <w:r>
              <w:rPr>
                <w:sz w:val="24"/>
                <w:szCs w:val="24"/>
              </w:rPr>
              <w:t>218,6</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5131CF">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200</w:t>
            </w:r>
          </w:p>
        </w:tc>
        <w:tc>
          <w:tcPr>
            <w:tcW w:w="1701" w:type="dxa"/>
            <w:shd w:val="clear" w:color="auto" w:fill="auto"/>
          </w:tcPr>
          <w:p w:rsidR="00F820D9" w:rsidRDefault="00F820D9" w:rsidP="000E2FDE">
            <w:pPr>
              <w:spacing w:before="100" w:beforeAutospacing="1" w:after="100" w:afterAutospacing="1"/>
              <w:jc w:val="center"/>
              <w:rPr>
                <w:sz w:val="24"/>
                <w:szCs w:val="24"/>
              </w:rPr>
            </w:pPr>
            <w:r>
              <w:rPr>
                <w:sz w:val="24"/>
                <w:szCs w:val="24"/>
              </w:rPr>
              <w:t>145,7</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Социальная политика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Пенсионное обеспечение</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общественных инициатив</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 xml:space="preserve">Решение Совета </w:t>
            </w:r>
            <w:r w:rsidRPr="000E2FDE">
              <w:rPr>
                <w:sz w:val="24"/>
                <w:szCs w:val="24"/>
              </w:rPr>
              <w:t xml:space="preserve">Отрадненского   </w:t>
            </w:r>
            <w:r w:rsidRPr="000E2FD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0E2FDE">
              <w:rPr>
                <w:sz w:val="24"/>
                <w:szCs w:val="24"/>
              </w:rPr>
              <w:t xml:space="preserve">Отрадненском </w:t>
            </w:r>
            <w:r w:rsidRPr="000E2FDE">
              <w:rPr>
                <w:bCs/>
                <w:sz w:val="24"/>
                <w:szCs w:val="24"/>
              </w:rPr>
              <w:t>сельском поселении Тихорецкого района»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sz w:val="24"/>
                <w:szCs w:val="24"/>
              </w:rPr>
              <w:t>Социальное обеспечение и иные выплаты населению</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Физическая культура и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b/>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b/>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Массовый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Основные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76"/>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76"/>
        </w:trPr>
        <w:tc>
          <w:tcPr>
            <w:tcW w:w="582" w:type="dxa"/>
          </w:tcPr>
          <w:p w:rsidR="00F820D9" w:rsidRPr="000E2FDE" w:rsidRDefault="00F820D9" w:rsidP="000E2FDE">
            <w:pPr>
              <w:spacing w:before="100" w:beforeAutospacing="1" w:after="100" w:afterAutospacing="1"/>
              <w:jc w:val="center"/>
              <w:rPr>
                <w:sz w:val="24"/>
                <w:szCs w:val="24"/>
              </w:rPr>
            </w:pPr>
          </w:p>
        </w:tc>
        <w:tc>
          <w:tcPr>
            <w:tcW w:w="8080" w:type="dxa"/>
          </w:tcPr>
          <w:p w:rsidR="00F820D9" w:rsidRPr="000E2FDE" w:rsidRDefault="00F820D9" w:rsidP="000E2FDE">
            <w:pPr>
              <w:widowControl w:val="0"/>
              <w:jc w:val="both"/>
              <w:rPr>
                <w:sz w:val="24"/>
                <w:szCs w:val="24"/>
              </w:rPr>
            </w:pPr>
            <w:r w:rsidRPr="000E2FDE">
              <w:rPr>
                <w:sz w:val="24"/>
                <w:szCs w:val="24"/>
              </w:rPr>
              <w:t>Мероприятия по развитию массового спорта</w:t>
            </w:r>
          </w:p>
        </w:tc>
        <w:tc>
          <w:tcPr>
            <w:tcW w:w="709" w:type="dxa"/>
          </w:tcPr>
          <w:p w:rsidR="00F820D9" w:rsidRPr="000E2FDE" w:rsidRDefault="00F820D9" w:rsidP="00350293">
            <w:pPr>
              <w:spacing w:before="100" w:beforeAutospacing="1" w:after="100" w:afterAutospacing="1"/>
              <w:jc w:val="center"/>
              <w:rPr>
                <w:sz w:val="24"/>
                <w:szCs w:val="24"/>
              </w:rPr>
            </w:pPr>
            <w:r w:rsidRPr="000E2FDE">
              <w:rPr>
                <w:sz w:val="24"/>
                <w:szCs w:val="24"/>
              </w:rPr>
              <w:t>992</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tcPr>
          <w:p w:rsidR="00F820D9" w:rsidRPr="000E2FDE" w:rsidRDefault="00F820D9" w:rsidP="00350293">
            <w:pPr>
              <w:spacing w:before="100" w:beforeAutospacing="1" w:after="100" w:afterAutospacing="1"/>
              <w:jc w:val="center"/>
              <w:rPr>
                <w:sz w:val="24"/>
                <w:szCs w:val="24"/>
              </w:rPr>
            </w:pPr>
            <w:r w:rsidRPr="000E2FDE">
              <w:rPr>
                <w:sz w:val="24"/>
                <w:szCs w:val="24"/>
              </w:rPr>
              <w:t>3010110230</w:t>
            </w:r>
          </w:p>
        </w:tc>
        <w:tc>
          <w:tcPr>
            <w:tcW w:w="850" w:type="dxa"/>
          </w:tcPr>
          <w:p w:rsidR="00F820D9" w:rsidRPr="000E2FDE" w:rsidRDefault="00F820D9" w:rsidP="000E2FDE">
            <w:pPr>
              <w:spacing w:before="100" w:beforeAutospacing="1" w:after="100" w:afterAutospacing="1"/>
              <w:jc w:val="center"/>
              <w:rPr>
                <w:sz w:val="24"/>
                <w:szCs w:val="24"/>
              </w:rPr>
            </w:pPr>
          </w:p>
        </w:tc>
        <w:tc>
          <w:tcPr>
            <w:tcW w:w="1701" w:type="dxa"/>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25065E">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3010110230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701"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r w:rsidR="0025065E">
              <w:rPr>
                <w:sz w:val="24"/>
                <w:szCs w:val="24"/>
              </w:rPr>
              <w:t>»</w:t>
            </w:r>
          </w:p>
        </w:tc>
      </w:tr>
    </w:tbl>
    <w:p w:rsidR="00253D37" w:rsidRDefault="00253D37" w:rsidP="006A792B">
      <w:pPr>
        <w:tabs>
          <w:tab w:val="left" w:pos="3481"/>
        </w:tabs>
        <w:ind w:left="567"/>
      </w:pPr>
    </w:p>
    <w:p w:rsidR="0025065E" w:rsidRDefault="0025065E" w:rsidP="006A792B">
      <w:pPr>
        <w:tabs>
          <w:tab w:val="left" w:pos="3481"/>
        </w:tabs>
        <w:ind w:left="567"/>
      </w:pPr>
    </w:p>
    <w:p w:rsidR="0025065E" w:rsidRDefault="0025065E" w:rsidP="006A792B">
      <w:pPr>
        <w:tabs>
          <w:tab w:val="left" w:pos="3481"/>
        </w:tabs>
        <w:ind w:left="567"/>
      </w:pPr>
    </w:p>
    <w:p w:rsidR="00253D37" w:rsidRPr="00253D37" w:rsidRDefault="00253D37" w:rsidP="0025065E">
      <w:r w:rsidRPr="00253D37">
        <w:t>Ведущий специалист администрации</w:t>
      </w:r>
    </w:p>
    <w:p w:rsidR="00253D37" w:rsidRPr="00253D37" w:rsidRDefault="00253D37" w:rsidP="0025065E">
      <w:r w:rsidRPr="00253D37">
        <w:t>Отрадненского сельского поселения</w:t>
      </w:r>
    </w:p>
    <w:p w:rsidR="00253D37" w:rsidRPr="00EC2EB8" w:rsidRDefault="00253D37" w:rsidP="0025065E">
      <w:pPr>
        <w:ind w:right="536"/>
        <w:sectPr w:rsidR="00253D37" w:rsidRPr="00EC2EB8" w:rsidSect="006A792B">
          <w:pgSz w:w="16838" w:h="11906" w:orient="landscape"/>
          <w:pgMar w:top="1418" w:right="284" w:bottom="567" w:left="1134" w:header="709" w:footer="709" w:gutter="0"/>
          <w:cols w:space="708"/>
          <w:docGrid w:linePitch="360"/>
        </w:sectPr>
      </w:pPr>
      <w:r w:rsidRPr="00253D37">
        <w:t xml:space="preserve">Тихорецкого района                                                                                                                                 </w:t>
      </w:r>
      <w:r w:rsidR="00A24BBD">
        <w:t xml:space="preserve">                  </w:t>
      </w:r>
      <w:r w:rsidR="0025065E">
        <w:t xml:space="preserve">   </w:t>
      </w:r>
      <w:r w:rsidR="00A24BBD">
        <w:t>Л.В. Калошина</w:t>
      </w:r>
    </w:p>
    <w:p w:rsidR="009F61AF" w:rsidRDefault="0025065E" w:rsidP="0025065E">
      <w:pPr>
        <w:ind w:left="5245"/>
      </w:pPr>
      <w:r>
        <w:lastRenderedPageBreak/>
        <w:t>Приложение 6</w:t>
      </w:r>
    </w:p>
    <w:p w:rsidR="0025065E" w:rsidRPr="00022A26" w:rsidRDefault="0025065E" w:rsidP="0025065E">
      <w:pPr>
        <w:ind w:left="5245"/>
      </w:pPr>
      <w:r w:rsidRPr="00022A26">
        <w:t>к решению Совета</w:t>
      </w:r>
    </w:p>
    <w:p w:rsidR="0025065E" w:rsidRDefault="0025065E" w:rsidP="0025065E">
      <w:pPr>
        <w:ind w:left="5245"/>
      </w:pPr>
      <w:r w:rsidRPr="00022A26">
        <w:t>Отрадненского сельского поселения</w:t>
      </w:r>
    </w:p>
    <w:p w:rsidR="0025065E" w:rsidRPr="00022A26" w:rsidRDefault="0025065E" w:rsidP="0025065E">
      <w:pPr>
        <w:ind w:left="5245"/>
      </w:pPr>
      <w:r w:rsidRPr="00022A26">
        <w:t>Тихорецкого района</w:t>
      </w:r>
    </w:p>
    <w:p w:rsidR="0025065E" w:rsidRPr="00022A26" w:rsidRDefault="0025065E" w:rsidP="0025065E">
      <w:pPr>
        <w:ind w:left="5245"/>
      </w:pPr>
      <w:r>
        <w:t>от ____________</w:t>
      </w:r>
      <w:r w:rsidRPr="00022A26">
        <w:t xml:space="preserve"> № ____</w:t>
      </w:r>
    </w:p>
    <w:p w:rsidR="0025065E" w:rsidRPr="00022A26" w:rsidRDefault="0025065E" w:rsidP="0025065E">
      <w:pPr>
        <w:ind w:left="5245"/>
      </w:pPr>
    </w:p>
    <w:p w:rsidR="0025065E" w:rsidRPr="00022A26" w:rsidRDefault="0025065E" w:rsidP="0025065E">
      <w:pPr>
        <w:ind w:left="5245"/>
      </w:pPr>
      <w:r w:rsidRPr="00022A26">
        <w:t>«Приложение 6</w:t>
      </w:r>
    </w:p>
    <w:p w:rsidR="0025065E" w:rsidRPr="00022A26" w:rsidRDefault="0025065E" w:rsidP="0025065E">
      <w:pPr>
        <w:ind w:left="5245"/>
      </w:pPr>
    </w:p>
    <w:p w:rsidR="0025065E" w:rsidRPr="00022A26" w:rsidRDefault="0025065E" w:rsidP="0025065E">
      <w:pPr>
        <w:ind w:left="5245"/>
      </w:pPr>
      <w:r w:rsidRPr="00022A26">
        <w:t>УТВЕРЖДЕНЫ</w:t>
      </w:r>
    </w:p>
    <w:p w:rsidR="0025065E" w:rsidRPr="00022A26" w:rsidRDefault="0025065E" w:rsidP="0025065E">
      <w:pPr>
        <w:ind w:left="5245"/>
      </w:pPr>
      <w:r w:rsidRPr="00022A26">
        <w:t>решением Совета</w:t>
      </w:r>
    </w:p>
    <w:p w:rsidR="0025065E" w:rsidRPr="00022A26" w:rsidRDefault="0025065E" w:rsidP="0025065E">
      <w:pPr>
        <w:ind w:left="5245"/>
      </w:pPr>
      <w:r w:rsidRPr="00022A26">
        <w:t>Отрадненского сельского поселения</w:t>
      </w:r>
    </w:p>
    <w:p w:rsidR="0025065E" w:rsidRPr="00022A26" w:rsidRDefault="0025065E" w:rsidP="0025065E">
      <w:pPr>
        <w:ind w:left="5245"/>
      </w:pPr>
      <w:r w:rsidRPr="00022A26">
        <w:t xml:space="preserve">Тихорецкого района </w:t>
      </w:r>
    </w:p>
    <w:p w:rsidR="0025065E" w:rsidRPr="00022A26" w:rsidRDefault="0025065E" w:rsidP="0025065E">
      <w:pPr>
        <w:ind w:left="5245"/>
      </w:pPr>
      <w:r w:rsidRPr="00022A26">
        <w:t>от 14.12.2023 г. № 137</w:t>
      </w:r>
    </w:p>
    <w:p w:rsidR="0025065E" w:rsidRDefault="0025065E" w:rsidP="0025065E">
      <w:pPr>
        <w:ind w:left="5245"/>
      </w:pPr>
      <w:r w:rsidRPr="00022A26">
        <w:t>(в редакции решения Совета</w:t>
      </w:r>
    </w:p>
    <w:p w:rsidR="0025065E" w:rsidRDefault="0025065E" w:rsidP="0025065E">
      <w:pPr>
        <w:ind w:left="5245"/>
      </w:pPr>
      <w:r w:rsidRPr="00022A26">
        <w:t>Отрадненского сельского поселения</w:t>
      </w:r>
    </w:p>
    <w:p w:rsidR="0025065E" w:rsidRPr="00022A26" w:rsidRDefault="0025065E" w:rsidP="0025065E">
      <w:pPr>
        <w:ind w:left="5245"/>
      </w:pPr>
      <w:r w:rsidRPr="00022A26">
        <w:t xml:space="preserve">Тихорецкого района </w:t>
      </w:r>
    </w:p>
    <w:p w:rsidR="0025065E" w:rsidRDefault="0025065E" w:rsidP="0025065E">
      <w:pPr>
        <w:ind w:left="5245"/>
      </w:pPr>
      <w:r>
        <w:t>от ____________</w:t>
      </w:r>
      <w:r w:rsidRPr="00022A26">
        <w:t xml:space="preserve"> № ___ )</w:t>
      </w:r>
    </w:p>
    <w:p w:rsidR="0025065E" w:rsidRDefault="0025065E" w:rsidP="0025065E">
      <w:pPr>
        <w:ind w:left="5245"/>
      </w:pPr>
    </w:p>
    <w:p w:rsidR="0025065E" w:rsidRDefault="0025065E" w:rsidP="0025065E">
      <w:pPr>
        <w:ind w:left="5245"/>
      </w:pPr>
    </w:p>
    <w:p w:rsidR="0025065E" w:rsidRDefault="0025065E" w:rsidP="0025065E">
      <w:pPr>
        <w:jc w:val="center"/>
      </w:pPr>
      <w:r>
        <w:t>Источники</w:t>
      </w:r>
    </w:p>
    <w:p w:rsidR="0025065E" w:rsidRDefault="0025065E" w:rsidP="0025065E">
      <w:pPr>
        <w:jc w:val="center"/>
      </w:pPr>
      <w:r>
        <w:t>финансирования дефицита бюджета поселения, перечень статей источников финансирования дефицитов бюджетов на 2024 год</w:t>
      </w:r>
    </w:p>
    <w:p w:rsidR="00E04161" w:rsidRDefault="00E04161" w:rsidP="00E04161"/>
    <w:p w:rsidR="00E04161" w:rsidRDefault="00E04161" w:rsidP="00E04161">
      <w:pPr>
        <w:jc w:val="right"/>
      </w:pPr>
      <w:r>
        <w:t>(тыс. рублей)</w:t>
      </w:r>
    </w:p>
    <w:tbl>
      <w:tblPr>
        <w:tblStyle w:val="aa"/>
        <w:tblW w:w="0" w:type="auto"/>
        <w:tblLook w:val="04A0" w:firstRow="1" w:lastRow="0" w:firstColumn="1" w:lastColumn="0" w:noHBand="0" w:noVBand="1"/>
      </w:tblPr>
      <w:tblGrid>
        <w:gridCol w:w="3652"/>
        <w:gridCol w:w="4536"/>
        <w:gridCol w:w="1560"/>
      </w:tblGrid>
      <w:tr w:rsidR="00E04161" w:rsidTr="00A5080F">
        <w:tc>
          <w:tcPr>
            <w:tcW w:w="3652" w:type="dxa"/>
          </w:tcPr>
          <w:p w:rsidR="00E04161" w:rsidRDefault="00E04161" w:rsidP="00A5080F">
            <w:pPr>
              <w:jc w:val="center"/>
            </w:pPr>
            <w:r>
              <w:t>Код</w:t>
            </w:r>
          </w:p>
        </w:tc>
        <w:tc>
          <w:tcPr>
            <w:tcW w:w="4536" w:type="dxa"/>
          </w:tcPr>
          <w:p w:rsidR="00E04161" w:rsidRDefault="00E04161" w:rsidP="00A5080F">
            <w:pPr>
              <w:jc w:val="both"/>
            </w:pPr>
            <w: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560" w:type="dxa"/>
          </w:tcPr>
          <w:p w:rsidR="00E04161" w:rsidRDefault="00E04161" w:rsidP="00A5080F">
            <w:pPr>
              <w:jc w:val="center"/>
            </w:pPr>
            <w:r>
              <w:t>Сумма</w:t>
            </w:r>
          </w:p>
        </w:tc>
      </w:tr>
      <w:tr w:rsidR="00E04161" w:rsidTr="00A5080F">
        <w:tc>
          <w:tcPr>
            <w:tcW w:w="3652" w:type="dxa"/>
          </w:tcPr>
          <w:p w:rsidR="00E04161" w:rsidRDefault="00E04161" w:rsidP="00A5080F">
            <w:pPr>
              <w:jc w:val="center"/>
            </w:pPr>
            <w:r>
              <w:t>000 01 00 00 00 00 0000 000</w:t>
            </w:r>
          </w:p>
        </w:tc>
        <w:tc>
          <w:tcPr>
            <w:tcW w:w="4536" w:type="dxa"/>
          </w:tcPr>
          <w:p w:rsidR="00E04161" w:rsidRDefault="00E04161" w:rsidP="00A5080F">
            <w:pPr>
              <w:jc w:val="both"/>
            </w:pPr>
            <w:r>
              <w:t>Источники внутреннего финансирования дефицита бюджета, всего</w:t>
            </w:r>
          </w:p>
        </w:tc>
        <w:tc>
          <w:tcPr>
            <w:tcW w:w="1560" w:type="dxa"/>
          </w:tcPr>
          <w:p w:rsidR="00E04161" w:rsidRDefault="00E04161" w:rsidP="00A5080F">
            <w:pPr>
              <w:jc w:val="center"/>
            </w:pPr>
            <w:r>
              <w:t>1631,5</w:t>
            </w:r>
          </w:p>
        </w:tc>
      </w:tr>
      <w:tr w:rsidR="00E04161" w:rsidTr="00A5080F">
        <w:tc>
          <w:tcPr>
            <w:tcW w:w="9748" w:type="dxa"/>
            <w:gridSpan w:val="3"/>
          </w:tcPr>
          <w:p w:rsidR="00E04161" w:rsidRDefault="00E04161" w:rsidP="00A5080F">
            <w:pPr>
              <w:jc w:val="both"/>
            </w:pPr>
            <w:r>
              <w:t>В том числе:</w:t>
            </w:r>
          </w:p>
        </w:tc>
      </w:tr>
      <w:tr w:rsidR="00E04161" w:rsidTr="00A5080F">
        <w:tc>
          <w:tcPr>
            <w:tcW w:w="3652" w:type="dxa"/>
          </w:tcPr>
          <w:p w:rsidR="00E04161" w:rsidRDefault="00E04161" w:rsidP="00A5080F">
            <w:pPr>
              <w:jc w:val="center"/>
            </w:pPr>
            <w:r>
              <w:t>000 01 05 00 00 00 0000 000</w:t>
            </w:r>
          </w:p>
        </w:tc>
        <w:tc>
          <w:tcPr>
            <w:tcW w:w="4536" w:type="dxa"/>
          </w:tcPr>
          <w:p w:rsidR="00E04161" w:rsidRDefault="00E04161" w:rsidP="00A5080F">
            <w:pPr>
              <w:jc w:val="both"/>
            </w:pPr>
            <w:r>
              <w:t>Изменение остатков средств на счетах по учету средств бюджета</w:t>
            </w:r>
          </w:p>
        </w:tc>
        <w:tc>
          <w:tcPr>
            <w:tcW w:w="1560" w:type="dxa"/>
          </w:tcPr>
          <w:p w:rsidR="00E04161" w:rsidRDefault="00E04161" w:rsidP="00A5080F">
            <w:pPr>
              <w:jc w:val="center"/>
            </w:pPr>
            <w:r>
              <w:t>1631,5</w:t>
            </w:r>
          </w:p>
        </w:tc>
      </w:tr>
      <w:tr w:rsidR="00E04161" w:rsidTr="00A5080F">
        <w:tc>
          <w:tcPr>
            <w:tcW w:w="3652" w:type="dxa"/>
          </w:tcPr>
          <w:p w:rsidR="00E04161" w:rsidRDefault="00E04161" w:rsidP="00A5080F">
            <w:pPr>
              <w:jc w:val="center"/>
            </w:pPr>
            <w:r>
              <w:t>000 01 05 00 00 00 0000 500</w:t>
            </w:r>
          </w:p>
        </w:tc>
        <w:tc>
          <w:tcPr>
            <w:tcW w:w="4536" w:type="dxa"/>
          </w:tcPr>
          <w:p w:rsidR="00E04161" w:rsidRDefault="00E04161" w:rsidP="00A5080F">
            <w:pPr>
              <w:jc w:val="both"/>
            </w:pPr>
            <w:r>
              <w:t>Увеличение остатков средств бюджетов</w:t>
            </w:r>
          </w:p>
        </w:tc>
        <w:tc>
          <w:tcPr>
            <w:tcW w:w="1560" w:type="dxa"/>
          </w:tcPr>
          <w:p w:rsidR="00E04161" w:rsidRDefault="00E04161" w:rsidP="00A5080F">
            <w:pPr>
              <w:jc w:val="center"/>
            </w:pPr>
            <w:r>
              <w:t>-17796,9</w:t>
            </w:r>
          </w:p>
        </w:tc>
      </w:tr>
      <w:tr w:rsidR="00E04161" w:rsidTr="00A5080F">
        <w:tc>
          <w:tcPr>
            <w:tcW w:w="3652" w:type="dxa"/>
          </w:tcPr>
          <w:p w:rsidR="00E04161" w:rsidRDefault="00E04161" w:rsidP="00A5080F">
            <w:pPr>
              <w:jc w:val="center"/>
            </w:pPr>
            <w:r>
              <w:t>000 01 05 02 00 00 0000 500</w:t>
            </w:r>
          </w:p>
        </w:tc>
        <w:tc>
          <w:tcPr>
            <w:tcW w:w="4536" w:type="dxa"/>
          </w:tcPr>
          <w:p w:rsidR="00E04161" w:rsidRDefault="00E04161" w:rsidP="00A5080F">
            <w:pPr>
              <w:jc w:val="both"/>
            </w:pPr>
            <w:r>
              <w:t>Увеличение прочих остатков средств бюджетов</w:t>
            </w:r>
          </w:p>
        </w:tc>
        <w:tc>
          <w:tcPr>
            <w:tcW w:w="1560" w:type="dxa"/>
          </w:tcPr>
          <w:p w:rsidR="00E04161" w:rsidRDefault="00E04161" w:rsidP="00A5080F">
            <w:pPr>
              <w:jc w:val="center"/>
            </w:pPr>
            <w:r>
              <w:t>-17796,9</w:t>
            </w:r>
          </w:p>
        </w:tc>
      </w:tr>
      <w:tr w:rsidR="00E04161" w:rsidTr="00A5080F">
        <w:tc>
          <w:tcPr>
            <w:tcW w:w="3652" w:type="dxa"/>
          </w:tcPr>
          <w:p w:rsidR="00E04161" w:rsidRDefault="00E04161" w:rsidP="00A5080F">
            <w:pPr>
              <w:jc w:val="center"/>
            </w:pPr>
            <w:r>
              <w:t>000 01 05 02 01 00 0000 500</w:t>
            </w:r>
          </w:p>
        </w:tc>
        <w:tc>
          <w:tcPr>
            <w:tcW w:w="4536" w:type="dxa"/>
          </w:tcPr>
          <w:p w:rsidR="00E04161" w:rsidRDefault="00E04161" w:rsidP="00A5080F">
            <w:pPr>
              <w:jc w:val="both"/>
            </w:pPr>
            <w:r>
              <w:t>Увеличение прочих остатков денежных средств бюджетов</w:t>
            </w:r>
          </w:p>
        </w:tc>
        <w:tc>
          <w:tcPr>
            <w:tcW w:w="1560" w:type="dxa"/>
          </w:tcPr>
          <w:p w:rsidR="00E04161" w:rsidRDefault="00E04161" w:rsidP="00A5080F">
            <w:pPr>
              <w:jc w:val="center"/>
            </w:pPr>
            <w:r>
              <w:t>-17796,9</w:t>
            </w:r>
          </w:p>
        </w:tc>
      </w:tr>
      <w:tr w:rsidR="00E04161" w:rsidTr="00A5080F">
        <w:tc>
          <w:tcPr>
            <w:tcW w:w="3652" w:type="dxa"/>
          </w:tcPr>
          <w:p w:rsidR="00E04161" w:rsidRDefault="00E04161" w:rsidP="00A5080F">
            <w:pPr>
              <w:jc w:val="center"/>
            </w:pPr>
            <w:r>
              <w:t>992 01 05 02 01 10 0000 510</w:t>
            </w:r>
          </w:p>
        </w:tc>
        <w:tc>
          <w:tcPr>
            <w:tcW w:w="4536" w:type="dxa"/>
          </w:tcPr>
          <w:p w:rsidR="00E04161" w:rsidRDefault="00E04161" w:rsidP="00A5080F">
            <w:pPr>
              <w:jc w:val="both"/>
            </w:pPr>
            <w:r>
              <w:t xml:space="preserve">Увеличение прочих остатков денежных средств бюджетов </w:t>
            </w:r>
            <w:r>
              <w:lastRenderedPageBreak/>
              <w:t xml:space="preserve">поселений </w:t>
            </w:r>
          </w:p>
        </w:tc>
        <w:tc>
          <w:tcPr>
            <w:tcW w:w="1560" w:type="dxa"/>
          </w:tcPr>
          <w:p w:rsidR="00E04161" w:rsidRDefault="00E04161" w:rsidP="00A5080F">
            <w:pPr>
              <w:jc w:val="center"/>
            </w:pPr>
            <w:r>
              <w:lastRenderedPageBreak/>
              <w:t>-17796,9</w:t>
            </w:r>
          </w:p>
        </w:tc>
      </w:tr>
      <w:tr w:rsidR="00E04161" w:rsidTr="00A5080F">
        <w:tc>
          <w:tcPr>
            <w:tcW w:w="3652" w:type="dxa"/>
          </w:tcPr>
          <w:p w:rsidR="00E04161" w:rsidRDefault="00E04161" w:rsidP="00A5080F">
            <w:pPr>
              <w:jc w:val="center"/>
            </w:pPr>
            <w:r>
              <w:lastRenderedPageBreak/>
              <w:t>000 01 05 00 00 00 0000 600</w:t>
            </w:r>
          </w:p>
        </w:tc>
        <w:tc>
          <w:tcPr>
            <w:tcW w:w="4536" w:type="dxa"/>
          </w:tcPr>
          <w:p w:rsidR="00E04161" w:rsidRDefault="00E04161" w:rsidP="00A5080F">
            <w:pPr>
              <w:jc w:val="both"/>
            </w:pPr>
            <w:r>
              <w:t>Уменьшение остатков средств бюджетов</w:t>
            </w:r>
          </w:p>
        </w:tc>
        <w:tc>
          <w:tcPr>
            <w:tcW w:w="1560" w:type="dxa"/>
          </w:tcPr>
          <w:p w:rsidR="00E04161" w:rsidRDefault="00E04161" w:rsidP="00A5080F">
            <w:pPr>
              <w:jc w:val="center"/>
            </w:pPr>
            <w:r>
              <w:t>19428,4</w:t>
            </w:r>
          </w:p>
        </w:tc>
      </w:tr>
      <w:tr w:rsidR="00E04161" w:rsidTr="00A5080F">
        <w:tc>
          <w:tcPr>
            <w:tcW w:w="3652" w:type="dxa"/>
          </w:tcPr>
          <w:p w:rsidR="00E04161" w:rsidRDefault="00E04161" w:rsidP="00A5080F">
            <w:pPr>
              <w:jc w:val="center"/>
            </w:pPr>
            <w:r>
              <w:t>000 01 05 02 00 00 0000 600</w:t>
            </w:r>
          </w:p>
        </w:tc>
        <w:tc>
          <w:tcPr>
            <w:tcW w:w="4536" w:type="dxa"/>
          </w:tcPr>
          <w:p w:rsidR="00E04161" w:rsidRDefault="00E04161" w:rsidP="00A5080F">
            <w:pPr>
              <w:jc w:val="both"/>
            </w:pPr>
            <w:r>
              <w:t>Уменьшение прочих остатков средств бюджетов</w:t>
            </w:r>
          </w:p>
        </w:tc>
        <w:tc>
          <w:tcPr>
            <w:tcW w:w="1560" w:type="dxa"/>
          </w:tcPr>
          <w:p w:rsidR="00E04161" w:rsidRDefault="00E04161" w:rsidP="00A5080F">
            <w:pPr>
              <w:jc w:val="center"/>
            </w:pPr>
            <w:r>
              <w:t>19428,4</w:t>
            </w:r>
          </w:p>
        </w:tc>
      </w:tr>
      <w:tr w:rsidR="00E04161" w:rsidTr="00A5080F">
        <w:tc>
          <w:tcPr>
            <w:tcW w:w="3652" w:type="dxa"/>
          </w:tcPr>
          <w:p w:rsidR="00E04161" w:rsidRDefault="00E04161" w:rsidP="00A5080F">
            <w:pPr>
              <w:jc w:val="center"/>
            </w:pPr>
            <w:r>
              <w:t>000 01 05 02 01 00 0000 600</w:t>
            </w:r>
          </w:p>
        </w:tc>
        <w:tc>
          <w:tcPr>
            <w:tcW w:w="4536" w:type="dxa"/>
          </w:tcPr>
          <w:p w:rsidR="00E04161" w:rsidRDefault="00E04161" w:rsidP="00A5080F">
            <w:pPr>
              <w:jc w:val="both"/>
            </w:pPr>
            <w:r>
              <w:t>Уменьшение прочих остатков денежных средств бюджетов</w:t>
            </w:r>
          </w:p>
        </w:tc>
        <w:tc>
          <w:tcPr>
            <w:tcW w:w="1560" w:type="dxa"/>
          </w:tcPr>
          <w:p w:rsidR="00E04161" w:rsidRDefault="00E04161" w:rsidP="00A5080F">
            <w:pPr>
              <w:jc w:val="center"/>
            </w:pPr>
            <w:r>
              <w:t>19428,4</w:t>
            </w:r>
          </w:p>
        </w:tc>
      </w:tr>
      <w:tr w:rsidR="00E04161" w:rsidTr="00A5080F">
        <w:tc>
          <w:tcPr>
            <w:tcW w:w="3652" w:type="dxa"/>
          </w:tcPr>
          <w:p w:rsidR="00E04161" w:rsidRDefault="00E04161" w:rsidP="00A5080F">
            <w:pPr>
              <w:jc w:val="center"/>
            </w:pPr>
            <w:r>
              <w:t>992 01 05 02 01 10 0000 610</w:t>
            </w:r>
          </w:p>
        </w:tc>
        <w:tc>
          <w:tcPr>
            <w:tcW w:w="4536" w:type="dxa"/>
          </w:tcPr>
          <w:p w:rsidR="00E04161" w:rsidRDefault="00E04161" w:rsidP="00A5080F">
            <w:pPr>
              <w:jc w:val="both"/>
            </w:pPr>
            <w:r>
              <w:t>Уменьшение прочих остатков денежных средств бюджетов поселений</w:t>
            </w:r>
          </w:p>
        </w:tc>
        <w:tc>
          <w:tcPr>
            <w:tcW w:w="1560" w:type="dxa"/>
          </w:tcPr>
          <w:p w:rsidR="00E04161" w:rsidRDefault="00E04161" w:rsidP="00A5080F">
            <w:pPr>
              <w:jc w:val="center"/>
            </w:pPr>
            <w:r>
              <w:t>19428,4</w:t>
            </w:r>
            <w:r w:rsidR="00D63BA4">
              <w:t>»</w:t>
            </w:r>
            <w:bookmarkStart w:id="0" w:name="_GoBack"/>
            <w:bookmarkEnd w:id="0"/>
          </w:p>
        </w:tc>
      </w:tr>
    </w:tbl>
    <w:p w:rsidR="00E04161" w:rsidRDefault="00E04161" w:rsidP="0025065E">
      <w:pPr>
        <w:jc w:val="center"/>
      </w:pPr>
    </w:p>
    <w:p w:rsidR="0025065E" w:rsidRDefault="0025065E"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Тихорецкого района                                                                          Л.В. Калошина</w:t>
      </w:r>
    </w:p>
    <w:p w:rsidR="006A1DD6" w:rsidRDefault="006A1DD6" w:rsidP="00B04CA7"/>
    <w:p w:rsidR="006A1DD6" w:rsidRP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sectPr w:rsidR="006A1DD6" w:rsidSect="000E41C4">
      <w:headerReference w:type="even" r:id="rId11"/>
      <w:headerReference w:type="default" r:id="rId12"/>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BC" w:rsidRDefault="003928BC">
      <w:r>
        <w:separator/>
      </w:r>
    </w:p>
  </w:endnote>
  <w:endnote w:type="continuationSeparator" w:id="0">
    <w:p w:rsidR="003928BC" w:rsidRDefault="0039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BC" w:rsidRDefault="003928BC">
      <w:r>
        <w:separator/>
      </w:r>
    </w:p>
  </w:footnote>
  <w:footnote w:type="continuationSeparator" w:id="0">
    <w:p w:rsidR="003928BC" w:rsidRDefault="0039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1A" w:rsidRDefault="00C12B1A" w:rsidP="000E41C4">
    <w:pPr>
      <w:pStyle w:val="ad"/>
      <w:jc w:val="center"/>
    </w:pPr>
    <w:r>
      <w:fldChar w:fldCharType="begin"/>
    </w:r>
    <w:r>
      <w:instrText>PAGE   \* MERGEFORMAT</w:instrText>
    </w:r>
    <w:r>
      <w:fldChar w:fldCharType="separate"/>
    </w:r>
    <w:r w:rsidR="00D63BA4">
      <w:rPr>
        <w:noProof/>
      </w:rPr>
      <w:t>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1A" w:rsidRDefault="00C12B1A"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12B1A" w:rsidRDefault="00C12B1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1A" w:rsidRDefault="00C12B1A"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63BA4">
      <w:rPr>
        <w:rStyle w:val="af9"/>
        <w:noProof/>
      </w:rPr>
      <w:t>31</w:t>
    </w:r>
    <w:r>
      <w:rPr>
        <w:rStyle w:val="af9"/>
      </w:rPr>
      <w:fldChar w:fldCharType="end"/>
    </w:r>
  </w:p>
  <w:p w:rsidR="00C12B1A" w:rsidRDefault="00C12B1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FFA"/>
    <w:rsid w:val="00042C58"/>
    <w:rsid w:val="00045006"/>
    <w:rsid w:val="0005341B"/>
    <w:rsid w:val="00053DE9"/>
    <w:rsid w:val="0006185F"/>
    <w:rsid w:val="00086D38"/>
    <w:rsid w:val="00091ED9"/>
    <w:rsid w:val="000961A0"/>
    <w:rsid w:val="000A2F35"/>
    <w:rsid w:val="000A7733"/>
    <w:rsid w:val="000B4A7F"/>
    <w:rsid w:val="000B62CF"/>
    <w:rsid w:val="000B725D"/>
    <w:rsid w:val="000C422C"/>
    <w:rsid w:val="000D3A4F"/>
    <w:rsid w:val="000E2FDE"/>
    <w:rsid w:val="000E3C7F"/>
    <w:rsid w:val="000E41C4"/>
    <w:rsid w:val="000F7A6A"/>
    <w:rsid w:val="0010003B"/>
    <w:rsid w:val="0010387E"/>
    <w:rsid w:val="0011705E"/>
    <w:rsid w:val="00125579"/>
    <w:rsid w:val="00130987"/>
    <w:rsid w:val="00130B2A"/>
    <w:rsid w:val="00142488"/>
    <w:rsid w:val="0014388B"/>
    <w:rsid w:val="001530E3"/>
    <w:rsid w:val="0015734C"/>
    <w:rsid w:val="00161DDE"/>
    <w:rsid w:val="0016496E"/>
    <w:rsid w:val="00170A57"/>
    <w:rsid w:val="00172F45"/>
    <w:rsid w:val="0018155A"/>
    <w:rsid w:val="001A2421"/>
    <w:rsid w:val="001A2719"/>
    <w:rsid w:val="001B3488"/>
    <w:rsid w:val="001D5BEC"/>
    <w:rsid w:val="001F06E9"/>
    <w:rsid w:val="001F4179"/>
    <w:rsid w:val="0021043D"/>
    <w:rsid w:val="0025065E"/>
    <w:rsid w:val="00253D37"/>
    <w:rsid w:val="002811FD"/>
    <w:rsid w:val="00286AAA"/>
    <w:rsid w:val="002874CC"/>
    <w:rsid w:val="002925AA"/>
    <w:rsid w:val="002931E9"/>
    <w:rsid w:val="002A1EC0"/>
    <w:rsid w:val="002A3C0A"/>
    <w:rsid w:val="002C0BB9"/>
    <w:rsid w:val="002C14AE"/>
    <w:rsid w:val="002D007B"/>
    <w:rsid w:val="002E49A4"/>
    <w:rsid w:val="002E6576"/>
    <w:rsid w:val="003013BD"/>
    <w:rsid w:val="00310AA3"/>
    <w:rsid w:val="00313DC9"/>
    <w:rsid w:val="00317D4A"/>
    <w:rsid w:val="003250CD"/>
    <w:rsid w:val="0032722E"/>
    <w:rsid w:val="00331AEA"/>
    <w:rsid w:val="00332236"/>
    <w:rsid w:val="00333994"/>
    <w:rsid w:val="003345B2"/>
    <w:rsid w:val="00350293"/>
    <w:rsid w:val="0035211A"/>
    <w:rsid w:val="00357EB4"/>
    <w:rsid w:val="003623E2"/>
    <w:rsid w:val="00365597"/>
    <w:rsid w:val="003701CF"/>
    <w:rsid w:val="00372D34"/>
    <w:rsid w:val="003928BC"/>
    <w:rsid w:val="003964B3"/>
    <w:rsid w:val="003A389B"/>
    <w:rsid w:val="003A7A05"/>
    <w:rsid w:val="003B3F75"/>
    <w:rsid w:val="003B64F5"/>
    <w:rsid w:val="003C3719"/>
    <w:rsid w:val="003C452E"/>
    <w:rsid w:val="003C79B6"/>
    <w:rsid w:val="004006A3"/>
    <w:rsid w:val="00401198"/>
    <w:rsid w:val="00413FE7"/>
    <w:rsid w:val="00420281"/>
    <w:rsid w:val="00422FB0"/>
    <w:rsid w:val="004276A6"/>
    <w:rsid w:val="004402FE"/>
    <w:rsid w:val="0044385D"/>
    <w:rsid w:val="00455AE1"/>
    <w:rsid w:val="00456628"/>
    <w:rsid w:val="00463A7C"/>
    <w:rsid w:val="00475A04"/>
    <w:rsid w:val="0047759E"/>
    <w:rsid w:val="00480063"/>
    <w:rsid w:val="004B3578"/>
    <w:rsid w:val="004B63FD"/>
    <w:rsid w:val="004B6931"/>
    <w:rsid w:val="004D5C67"/>
    <w:rsid w:val="004E2B9A"/>
    <w:rsid w:val="004E3DAD"/>
    <w:rsid w:val="004E7764"/>
    <w:rsid w:val="004F74EC"/>
    <w:rsid w:val="00507297"/>
    <w:rsid w:val="00511AE2"/>
    <w:rsid w:val="005131CF"/>
    <w:rsid w:val="005225D5"/>
    <w:rsid w:val="00554AB7"/>
    <w:rsid w:val="00575511"/>
    <w:rsid w:val="00585C32"/>
    <w:rsid w:val="00593AF5"/>
    <w:rsid w:val="005C5094"/>
    <w:rsid w:val="005E67EB"/>
    <w:rsid w:val="005F07EC"/>
    <w:rsid w:val="00600C9A"/>
    <w:rsid w:val="00652912"/>
    <w:rsid w:val="00655D2B"/>
    <w:rsid w:val="00663995"/>
    <w:rsid w:val="00666E86"/>
    <w:rsid w:val="00672B90"/>
    <w:rsid w:val="006737B4"/>
    <w:rsid w:val="00675B68"/>
    <w:rsid w:val="006808FA"/>
    <w:rsid w:val="006A035C"/>
    <w:rsid w:val="006A05FF"/>
    <w:rsid w:val="006A1246"/>
    <w:rsid w:val="006A1DD6"/>
    <w:rsid w:val="006A2097"/>
    <w:rsid w:val="006A5040"/>
    <w:rsid w:val="006A792B"/>
    <w:rsid w:val="006B319B"/>
    <w:rsid w:val="006B70A0"/>
    <w:rsid w:val="006C2B5C"/>
    <w:rsid w:val="006C2BBB"/>
    <w:rsid w:val="006C72EF"/>
    <w:rsid w:val="006D2B97"/>
    <w:rsid w:val="006D4B44"/>
    <w:rsid w:val="006E0377"/>
    <w:rsid w:val="00701C0F"/>
    <w:rsid w:val="00702757"/>
    <w:rsid w:val="00705D52"/>
    <w:rsid w:val="00707A3A"/>
    <w:rsid w:val="00713015"/>
    <w:rsid w:val="00722DF7"/>
    <w:rsid w:val="00725DC8"/>
    <w:rsid w:val="00734600"/>
    <w:rsid w:val="0073471E"/>
    <w:rsid w:val="00744575"/>
    <w:rsid w:val="00754E84"/>
    <w:rsid w:val="00776C06"/>
    <w:rsid w:val="00781829"/>
    <w:rsid w:val="007949C3"/>
    <w:rsid w:val="00797D8D"/>
    <w:rsid w:val="007A1652"/>
    <w:rsid w:val="007B0729"/>
    <w:rsid w:val="007D12AA"/>
    <w:rsid w:val="007D6AE3"/>
    <w:rsid w:val="007D6C5B"/>
    <w:rsid w:val="007E19D0"/>
    <w:rsid w:val="007E7EE6"/>
    <w:rsid w:val="007F2A08"/>
    <w:rsid w:val="007F30DF"/>
    <w:rsid w:val="007F576F"/>
    <w:rsid w:val="00801687"/>
    <w:rsid w:val="0080673C"/>
    <w:rsid w:val="008131E5"/>
    <w:rsid w:val="008249DD"/>
    <w:rsid w:val="0082706A"/>
    <w:rsid w:val="0083077A"/>
    <w:rsid w:val="008549EF"/>
    <w:rsid w:val="008557F7"/>
    <w:rsid w:val="00880988"/>
    <w:rsid w:val="00891EFA"/>
    <w:rsid w:val="008A73A4"/>
    <w:rsid w:val="008B0F36"/>
    <w:rsid w:val="008B299F"/>
    <w:rsid w:val="008B5A8A"/>
    <w:rsid w:val="008B5AB5"/>
    <w:rsid w:val="008C05C6"/>
    <w:rsid w:val="008D78AC"/>
    <w:rsid w:val="008E2A73"/>
    <w:rsid w:val="008F1CF3"/>
    <w:rsid w:val="008F36CC"/>
    <w:rsid w:val="008F5536"/>
    <w:rsid w:val="00902206"/>
    <w:rsid w:val="009112A1"/>
    <w:rsid w:val="0091265C"/>
    <w:rsid w:val="00912C8D"/>
    <w:rsid w:val="009138F2"/>
    <w:rsid w:val="00913F56"/>
    <w:rsid w:val="009169AB"/>
    <w:rsid w:val="00945BF4"/>
    <w:rsid w:val="00946ABB"/>
    <w:rsid w:val="00956B9E"/>
    <w:rsid w:val="0096329D"/>
    <w:rsid w:val="00976B49"/>
    <w:rsid w:val="009940C8"/>
    <w:rsid w:val="009A4977"/>
    <w:rsid w:val="009B1545"/>
    <w:rsid w:val="009B3B05"/>
    <w:rsid w:val="009C4DE1"/>
    <w:rsid w:val="009D1DCC"/>
    <w:rsid w:val="009E4749"/>
    <w:rsid w:val="009E7E73"/>
    <w:rsid w:val="009F61AF"/>
    <w:rsid w:val="00A03D3B"/>
    <w:rsid w:val="00A130D3"/>
    <w:rsid w:val="00A16E89"/>
    <w:rsid w:val="00A24BBD"/>
    <w:rsid w:val="00A260A3"/>
    <w:rsid w:val="00A26EDA"/>
    <w:rsid w:val="00A31819"/>
    <w:rsid w:val="00A50D3D"/>
    <w:rsid w:val="00A523AE"/>
    <w:rsid w:val="00A54682"/>
    <w:rsid w:val="00A64946"/>
    <w:rsid w:val="00A701F2"/>
    <w:rsid w:val="00A71931"/>
    <w:rsid w:val="00A74F30"/>
    <w:rsid w:val="00A80398"/>
    <w:rsid w:val="00A843FB"/>
    <w:rsid w:val="00AA4122"/>
    <w:rsid w:val="00AA7A16"/>
    <w:rsid w:val="00AB5C52"/>
    <w:rsid w:val="00AC1D75"/>
    <w:rsid w:val="00AC207D"/>
    <w:rsid w:val="00AC3932"/>
    <w:rsid w:val="00AE3471"/>
    <w:rsid w:val="00AE492D"/>
    <w:rsid w:val="00AE4E98"/>
    <w:rsid w:val="00B0427C"/>
    <w:rsid w:val="00B04CA7"/>
    <w:rsid w:val="00B14709"/>
    <w:rsid w:val="00B52BA1"/>
    <w:rsid w:val="00B564A1"/>
    <w:rsid w:val="00B67160"/>
    <w:rsid w:val="00B81C31"/>
    <w:rsid w:val="00B85690"/>
    <w:rsid w:val="00B865C0"/>
    <w:rsid w:val="00B91A90"/>
    <w:rsid w:val="00B92673"/>
    <w:rsid w:val="00B97456"/>
    <w:rsid w:val="00BA281D"/>
    <w:rsid w:val="00BA4912"/>
    <w:rsid w:val="00BB4904"/>
    <w:rsid w:val="00BC77DF"/>
    <w:rsid w:val="00BD65FA"/>
    <w:rsid w:val="00BE2B61"/>
    <w:rsid w:val="00BF222B"/>
    <w:rsid w:val="00C000DF"/>
    <w:rsid w:val="00C101BE"/>
    <w:rsid w:val="00C1112D"/>
    <w:rsid w:val="00C1192D"/>
    <w:rsid w:val="00C12B1A"/>
    <w:rsid w:val="00C135D1"/>
    <w:rsid w:val="00C13A5F"/>
    <w:rsid w:val="00C3404D"/>
    <w:rsid w:val="00C34A4E"/>
    <w:rsid w:val="00C42934"/>
    <w:rsid w:val="00C44974"/>
    <w:rsid w:val="00C454ED"/>
    <w:rsid w:val="00C47192"/>
    <w:rsid w:val="00C50C11"/>
    <w:rsid w:val="00C629A4"/>
    <w:rsid w:val="00C70D6E"/>
    <w:rsid w:val="00C80567"/>
    <w:rsid w:val="00C81D14"/>
    <w:rsid w:val="00C84DE7"/>
    <w:rsid w:val="00C90151"/>
    <w:rsid w:val="00C970EE"/>
    <w:rsid w:val="00C97CFF"/>
    <w:rsid w:val="00CB3A27"/>
    <w:rsid w:val="00CB48E0"/>
    <w:rsid w:val="00CB513B"/>
    <w:rsid w:val="00CD5F4B"/>
    <w:rsid w:val="00CE4583"/>
    <w:rsid w:val="00CF0CE5"/>
    <w:rsid w:val="00D011FA"/>
    <w:rsid w:val="00D10AC7"/>
    <w:rsid w:val="00D31C93"/>
    <w:rsid w:val="00D32AAE"/>
    <w:rsid w:val="00D37791"/>
    <w:rsid w:val="00D37A28"/>
    <w:rsid w:val="00D4539B"/>
    <w:rsid w:val="00D57092"/>
    <w:rsid w:val="00D61D49"/>
    <w:rsid w:val="00D63BA4"/>
    <w:rsid w:val="00D64300"/>
    <w:rsid w:val="00D67AB7"/>
    <w:rsid w:val="00D709F7"/>
    <w:rsid w:val="00D71252"/>
    <w:rsid w:val="00DA1617"/>
    <w:rsid w:val="00DA372A"/>
    <w:rsid w:val="00DD4B39"/>
    <w:rsid w:val="00DE7CD6"/>
    <w:rsid w:val="00DF1FA1"/>
    <w:rsid w:val="00DF4BA9"/>
    <w:rsid w:val="00E019EB"/>
    <w:rsid w:val="00E04161"/>
    <w:rsid w:val="00E127ED"/>
    <w:rsid w:val="00E22FA7"/>
    <w:rsid w:val="00E4204A"/>
    <w:rsid w:val="00E44A56"/>
    <w:rsid w:val="00E44B64"/>
    <w:rsid w:val="00E46CDC"/>
    <w:rsid w:val="00E53ED7"/>
    <w:rsid w:val="00E54DA0"/>
    <w:rsid w:val="00E66A51"/>
    <w:rsid w:val="00E70E5E"/>
    <w:rsid w:val="00E83FA6"/>
    <w:rsid w:val="00E901C4"/>
    <w:rsid w:val="00EB5184"/>
    <w:rsid w:val="00EC156D"/>
    <w:rsid w:val="00EC2EB8"/>
    <w:rsid w:val="00EE311A"/>
    <w:rsid w:val="00EE5EAF"/>
    <w:rsid w:val="00EF1184"/>
    <w:rsid w:val="00EF36EE"/>
    <w:rsid w:val="00EF429B"/>
    <w:rsid w:val="00F03A3A"/>
    <w:rsid w:val="00F072FC"/>
    <w:rsid w:val="00F21630"/>
    <w:rsid w:val="00F25063"/>
    <w:rsid w:val="00F30CEF"/>
    <w:rsid w:val="00F4090E"/>
    <w:rsid w:val="00F44BC7"/>
    <w:rsid w:val="00F51631"/>
    <w:rsid w:val="00F53CD8"/>
    <w:rsid w:val="00F630B8"/>
    <w:rsid w:val="00F71998"/>
    <w:rsid w:val="00F803AD"/>
    <w:rsid w:val="00F820D9"/>
    <w:rsid w:val="00F95121"/>
    <w:rsid w:val="00FA1229"/>
    <w:rsid w:val="00FB073A"/>
    <w:rsid w:val="00FB07FF"/>
    <w:rsid w:val="00FC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6DF6-8B16-4078-A816-B204E2D5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2024-08-12T10:58:00Z</cp:lastPrinted>
  <dcterms:created xsi:type="dcterms:W3CDTF">2024-04-10T06:15:00Z</dcterms:created>
  <dcterms:modified xsi:type="dcterms:W3CDTF">2024-08-12T11:12:00Z</dcterms:modified>
</cp:coreProperties>
</file>