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AD" w:rsidRDefault="006152AD" w:rsidP="006152A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ПРОЕКТ</w:t>
      </w:r>
    </w:p>
    <w:p w:rsidR="006E1EF7" w:rsidRPr="006E1EF7" w:rsidRDefault="006E1EF7" w:rsidP="006E1E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E1EF7">
        <w:rPr>
          <w:rFonts w:ascii="Times New Roman" w:eastAsia="Calibri" w:hAnsi="Times New Roman" w:cs="Times New Roman"/>
          <w:sz w:val="28"/>
          <w:szCs w:val="28"/>
          <w:lang w:eastAsia="ar-SA"/>
        </w:rPr>
        <w:t>СОВЕТ  ОТРАДНЕНСКОГО СЕЛЬСКОГО ПОСЕЛЕНИЯ</w:t>
      </w:r>
    </w:p>
    <w:p w:rsidR="006E1EF7" w:rsidRPr="006E1EF7" w:rsidRDefault="006E1EF7" w:rsidP="006E1E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E1EF7">
        <w:rPr>
          <w:rFonts w:ascii="Times New Roman" w:eastAsia="Calibri" w:hAnsi="Times New Roman" w:cs="Times New Roman"/>
          <w:sz w:val="28"/>
          <w:szCs w:val="28"/>
          <w:lang w:eastAsia="ar-SA"/>
        </w:rPr>
        <w:t>ТИХОРЕЦКОГО   РАЙОНА</w:t>
      </w:r>
    </w:p>
    <w:p w:rsidR="006E1EF7" w:rsidRPr="006E1EF7" w:rsidRDefault="006E1EF7" w:rsidP="006E1E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52AD" w:rsidRDefault="006E1EF7" w:rsidP="006152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1EF7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</w:p>
    <w:p w:rsidR="006152AD" w:rsidRDefault="006152AD" w:rsidP="006152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52AD" w:rsidRDefault="006152AD" w:rsidP="006152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от_________                                                                                             №______</w:t>
      </w:r>
    </w:p>
    <w:p w:rsidR="006152AD" w:rsidRDefault="006152AD" w:rsidP="006152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1EF7" w:rsidRPr="006E1EF7" w:rsidRDefault="006E1EF7" w:rsidP="006152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1EF7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станица Отрадная</w:t>
      </w:r>
    </w:p>
    <w:p w:rsidR="006E1EF7" w:rsidRDefault="006E1EF7" w:rsidP="006E1E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1EF7" w:rsidRPr="006152AD" w:rsidRDefault="006152AD" w:rsidP="006152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152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в решение Совета Отрадненского сельского поселения Тихорецкого района от 26 июля 2013 года № 174 «</w:t>
      </w:r>
      <w:r w:rsidR="006E1EF7" w:rsidRPr="00615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 предоставлении лицами,</w:t>
      </w:r>
      <w:r w:rsidRPr="006152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E1EF7" w:rsidRPr="00615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замещающими должности муниципальной службы, и гражданами, претендующими на замещение должностей муниципальной службы, сведений о доходах, о расходах, об имуществе и обязательствах имущественного характера</w:t>
      </w:r>
      <w:r w:rsidRPr="00615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E1EF7" w:rsidRPr="006E1EF7" w:rsidRDefault="006E1EF7" w:rsidP="006E1EF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1EF7" w:rsidRPr="006E1EF7" w:rsidRDefault="006152AD" w:rsidP="004E5C8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1 статьи 13 Закона Краснодарского края от 8 июня 2007 года № 1244-КЗ «О муниципальной службе в Краснодарском крае» и на основании  Федерального закона от 10 июля </w:t>
      </w:r>
      <w:r w:rsidR="006E1EF7" w:rsidRPr="006E1E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2023 года  № 286-ФЗ </w:t>
      </w:r>
      <w:r w:rsidR="00980F52">
        <w:rPr>
          <w:rFonts w:ascii="Times New Roman" w:eastAsia="Calibri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Федерации», учитывая</w:t>
      </w:r>
      <w:r w:rsidR="004E5C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0F52">
        <w:rPr>
          <w:rFonts w:ascii="Times New Roman" w:eastAsia="Calibri" w:hAnsi="Times New Roman" w:cs="Times New Roman"/>
          <w:sz w:val="28"/>
          <w:szCs w:val="28"/>
        </w:rPr>
        <w:t xml:space="preserve"> протест  Тихорецкой межрайонной </w:t>
      </w:r>
      <w:r w:rsidR="004E5C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0F52">
        <w:rPr>
          <w:rFonts w:ascii="Times New Roman" w:eastAsia="Calibri" w:hAnsi="Times New Roman" w:cs="Times New Roman"/>
          <w:sz w:val="28"/>
          <w:szCs w:val="28"/>
        </w:rPr>
        <w:t xml:space="preserve">прокуратуры от 26 июня 2024 года № Исорг-20030049-2810-24/-20030049 </w:t>
      </w:r>
      <w:r w:rsidR="006E1EF7" w:rsidRPr="006E1EF7">
        <w:rPr>
          <w:rFonts w:ascii="Times New Roman" w:eastAsia="Calibri" w:hAnsi="Times New Roman" w:cs="Times New Roman"/>
          <w:sz w:val="28"/>
          <w:szCs w:val="28"/>
        </w:rPr>
        <w:t xml:space="preserve">Совет Отрадненского сельского поселения Тихорецкого района </w:t>
      </w:r>
      <w:r>
        <w:rPr>
          <w:rFonts w:ascii="Times New Roman" w:eastAsia="Calibri" w:hAnsi="Times New Roman" w:cs="Times New Roman"/>
          <w:sz w:val="28"/>
          <w:szCs w:val="28"/>
        </w:rPr>
        <w:t>р е ш и л</w:t>
      </w:r>
      <w:r w:rsidR="006E1EF7" w:rsidRPr="006E1EF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E5C8F" w:rsidRDefault="006E1EF7" w:rsidP="004E5C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sub_1"/>
      <w:r w:rsidRPr="006E1EF7">
        <w:rPr>
          <w:rFonts w:ascii="Times New Roman" w:eastAsia="Calibri" w:hAnsi="Times New Roman" w:cs="Times New Roman"/>
          <w:sz w:val="28"/>
          <w:szCs w:val="28"/>
        </w:rPr>
        <w:t>1.</w:t>
      </w:r>
      <w:r w:rsidR="00980F52">
        <w:rPr>
          <w:rFonts w:ascii="Times New Roman" w:eastAsia="Calibri" w:hAnsi="Times New Roman" w:cs="Times New Roman"/>
          <w:sz w:val="28"/>
          <w:szCs w:val="28"/>
        </w:rPr>
        <w:t xml:space="preserve"> Внести в приложение к решению Совета Отрадненского сельского поселения Тихорецкого района </w:t>
      </w:r>
      <w:r w:rsidR="004E5C8F" w:rsidRPr="004E5C8F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26 июля 2013 года № 174 «</w:t>
      </w:r>
      <w:r w:rsidR="004E5C8F" w:rsidRPr="004E5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предоставлении лицами,</w:t>
      </w:r>
      <w:r w:rsidR="004E5C8F" w:rsidRPr="004E5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E5C8F" w:rsidRPr="004E5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замещающими должности муниципальной службы, и гражданами, претендующими на замещение должностей муниципальной службы, сведений о доходах, о расходах, об имуществе и обязательствах имущественного характера»</w:t>
      </w:r>
      <w:r w:rsidR="004E5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 изменениями  </w:t>
      </w:r>
      <w:r w:rsidR="004E5C8F" w:rsidRPr="004E5C8F">
        <w:rPr>
          <w:rFonts w:ascii="Times New Roman" w:eastAsia="Calibri" w:hAnsi="Times New Roman" w:cs="Times New Roman"/>
          <w:sz w:val="28"/>
          <w:szCs w:val="28"/>
        </w:rPr>
        <w:t>от 09 декабря</w:t>
      </w:r>
      <w:r w:rsidR="004E5C8F">
        <w:rPr>
          <w:rFonts w:ascii="Times New Roman" w:eastAsia="Calibri" w:hAnsi="Times New Roman" w:cs="Times New Roman"/>
          <w:sz w:val="28"/>
          <w:szCs w:val="28"/>
        </w:rPr>
        <w:t xml:space="preserve">  2014 года № 17,  24 марта 2016 года </w:t>
      </w:r>
      <w:r w:rsidR="000943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4E5C8F">
        <w:rPr>
          <w:rFonts w:ascii="Times New Roman" w:eastAsia="Calibri" w:hAnsi="Times New Roman" w:cs="Times New Roman"/>
          <w:sz w:val="28"/>
          <w:szCs w:val="28"/>
        </w:rPr>
        <w:t xml:space="preserve">№ 73,  02 ноября 2017 года № 128, </w:t>
      </w:r>
      <w:r w:rsidR="004E5C8F" w:rsidRPr="004E5C8F">
        <w:rPr>
          <w:rFonts w:ascii="Times New Roman" w:eastAsia="Calibri" w:hAnsi="Times New Roman" w:cs="Times New Roman"/>
          <w:sz w:val="28"/>
          <w:szCs w:val="28"/>
        </w:rPr>
        <w:t xml:space="preserve"> 24 января 2022 года № 84)</w:t>
      </w:r>
      <w:r w:rsidR="004E5C8F">
        <w:rPr>
          <w:rFonts w:ascii="Times New Roman" w:eastAsia="Calibri" w:hAnsi="Times New Roman" w:cs="Times New Roman"/>
          <w:sz w:val="28"/>
          <w:szCs w:val="28"/>
        </w:rPr>
        <w:t xml:space="preserve"> изменение, изложив пункт 16 в следующей редакции:</w:t>
      </w:r>
    </w:p>
    <w:p w:rsidR="004E5C8F" w:rsidRDefault="004E5C8F" w:rsidP="004E5C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«16. В случае непредставления, представления заведомо неполных сведений, за исключением случаев</w:t>
      </w:r>
      <w:r w:rsidR="00F73179">
        <w:rPr>
          <w:rFonts w:ascii="Times New Roman" w:eastAsia="Calibri" w:hAnsi="Times New Roman" w:cs="Times New Roman"/>
          <w:sz w:val="28"/>
          <w:szCs w:val="28"/>
        </w:rPr>
        <w:t>, установленных федеральными законами, либо представления заведомо недостоверных сведений о доходах, об имуществе и обязательствах имущественного характера гражданин не может быть назначен на должность муниципальной службы,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Федерации.».</w:t>
      </w:r>
    </w:p>
    <w:p w:rsidR="006E1EF7" w:rsidRDefault="00F73179" w:rsidP="00F731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179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F73179">
        <w:rPr>
          <w:rFonts w:ascii="Times New Roman" w:eastAsia="Calibri" w:hAnsi="Times New Roman" w:cs="Times New Roman"/>
          <w:sz w:val="28"/>
          <w:szCs w:val="28"/>
        </w:rPr>
        <w:t xml:space="preserve">Ведущему  специалисту администрации Отрадненского сельского поселения Тихорецкого района Гагулиной О.Н. обеспечить официальное опубликование настоящего решения в газете «Тихорецкие вести» </w:t>
      </w:r>
      <w:r w:rsidRPr="00F73179">
        <w:rPr>
          <w:rFonts w:ascii="Times New Roman" w:eastAsia="Calibri" w:hAnsi="Times New Roman" w:cs="Times New Roman"/>
          <w:color w:val="000000"/>
          <w:sz w:val="28"/>
          <w:szCs w:val="28"/>
        </w:rPr>
        <w:t>и его размещение на официальном сайте</w:t>
      </w:r>
      <w:r w:rsidRPr="00F73179">
        <w:rPr>
          <w:rFonts w:ascii="Times New Roman" w:eastAsia="Calibri" w:hAnsi="Times New Roman" w:cs="Times New Roman"/>
          <w:sz w:val="28"/>
          <w:szCs w:val="28"/>
        </w:rPr>
        <w:t xml:space="preserve"> администрации Отрадненского сельского </w:t>
      </w:r>
      <w:r w:rsidRPr="00F73179">
        <w:rPr>
          <w:rFonts w:ascii="Times New Roman" w:eastAsia="Calibri" w:hAnsi="Times New Roman" w:cs="Times New Roman"/>
          <w:sz w:val="28"/>
          <w:szCs w:val="28"/>
        </w:rPr>
        <w:lastRenderedPageBreak/>
        <w:t>поселения Тихорецкого района в информационно-телекоммуникационной сети «Интернет»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435A" w:rsidRDefault="0009435A" w:rsidP="00F731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Решение вступает в силу со дня его официального опубликования.</w:t>
      </w:r>
    </w:p>
    <w:p w:rsidR="0009435A" w:rsidRDefault="0009435A" w:rsidP="00F731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435A" w:rsidRPr="00F73179" w:rsidRDefault="0009435A" w:rsidP="00F731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6E1EF7" w:rsidRPr="006E1EF7" w:rsidRDefault="006E1EF7" w:rsidP="006E1EF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6E1EF7" w:rsidRPr="006E1EF7" w:rsidRDefault="006E1EF7" w:rsidP="004E5C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1E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  <w:r w:rsidR="004E5C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E1E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Отрадненского  сельского поселения </w:t>
      </w:r>
    </w:p>
    <w:p w:rsidR="006E1EF7" w:rsidRPr="006E1EF7" w:rsidRDefault="006E1EF7" w:rsidP="004E5C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1EF7">
        <w:rPr>
          <w:rFonts w:ascii="Times New Roman" w:eastAsia="Calibri" w:hAnsi="Times New Roman" w:cs="Times New Roman"/>
          <w:sz w:val="28"/>
          <w:szCs w:val="28"/>
          <w:lang w:eastAsia="ru-RU"/>
        </w:rPr>
        <w:t>Тихорецкого района</w:t>
      </w:r>
      <w:r w:rsidRPr="006E1EF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E1EF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                </w:t>
      </w:r>
      <w:r w:rsidR="00094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="004E5C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Г.Г. Денисенко</w:t>
      </w:r>
      <w:r w:rsidRPr="006E1EF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E1EF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E1EF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E1EF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</w:t>
      </w:r>
    </w:p>
    <w:p w:rsidR="006E1EF7" w:rsidRPr="006E1EF7" w:rsidRDefault="006E1EF7" w:rsidP="006E1EF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1EF7" w:rsidRPr="006E1EF7" w:rsidRDefault="006E1EF7" w:rsidP="006E1E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1EF7" w:rsidRPr="006E1EF7" w:rsidRDefault="006E1EF7" w:rsidP="006E1E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1EF7" w:rsidRPr="006E1EF7" w:rsidRDefault="006E1EF7" w:rsidP="006E1E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1EF7" w:rsidRPr="006E1EF7" w:rsidRDefault="006E1EF7" w:rsidP="006E1E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1EF7" w:rsidRPr="006E1EF7" w:rsidRDefault="006E1EF7" w:rsidP="006E1E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1EF7" w:rsidRPr="006E1EF7" w:rsidRDefault="006E1EF7" w:rsidP="006E1E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1EF7" w:rsidRPr="006E1EF7" w:rsidRDefault="006E1EF7" w:rsidP="006E1E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1EF7" w:rsidRPr="006E1EF7" w:rsidRDefault="006E1EF7" w:rsidP="006E1E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1EF7" w:rsidRPr="006E1EF7" w:rsidRDefault="006E1EF7" w:rsidP="006E1E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1EF7" w:rsidRPr="006E1EF7" w:rsidRDefault="006E1EF7" w:rsidP="006E1E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1EF7" w:rsidRPr="006E1EF7" w:rsidRDefault="006E1EF7" w:rsidP="006E1E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1EF7" w:rsidRPr="006E1EF7" w:rsidRDefault="006E1EF7" w:rsidP="006E1E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1EF7" w:rsidRPr="006E1EF7" w:rsidRDefault="006E1EF7" w:rsidP="006E1E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1EF7" w:rsidRPr="006E1EF7" w:rsidRDefault="006E1EF7" w:rsidP="006E1E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1EF7" w:rsidRPr="006E1EF7" w:rsidRDefault="006E1EF7" w:rsidP="006E1E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1EF7" w:rsidRPr="006E1EF7" w:rsidRDefault="006E1EF7" w:rsidP="006E1E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1EF7" w:rsidRPr="006E1EF7" w:rsidRDefault="006E1EF7" w:rsidP="006E1E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1EF7" w:rsidRPr="006E1EF7" w:rsidRDefault="006E1EF7" w:rsidP="006E1E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1EF7" w:rsidRPr="006E1EF7" w:rsidRDefault="006E1EF7" w:rsidP="006E1E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1EF7" w:rsidRPr="006E1EF7" w:rsidRDefault="006E1EF7" w:rsidP="006E1E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1EF7" w:rsidRPr="006E1EF7" w:rsidRDefault="006E1EF7" w:rsidP="006E1E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1EF7" w:rsidRPr="006E1EF7" w:rsidRDefault="006E1EF7" w:rsidP="006E1E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2B27" w:rsidRDefault="00BB2B27"/>
    <w:sectPr w:rsidR="00BB2B27" w:rsidSect="006152A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6A"/>
    <w:rsid w:val="0009435A"/>
    <w:rsid w:val="004E5C8F"/>
    <w:rsid w:val="006152AD"/>
    <w:rsid w:val="006E1EF7"/>
    <w:rsid w:val="006F206A"/>
    <w:rsid w:val="00980F52"/>
    <w:rsid w:val="00BB2B27"/>
    <w:rsid w:val="00F73179"/>
    <w:rsid w:val="00FE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5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2024-08-06T10:44:00Z</dcterms:created>
  <dcterms:modified xsi:type="dcterms:W3CDTF">2024-08-06T11:32:00Z</dcterms:modified>
</cp:coreProperties>
</file>