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D6" w:rsidRPr="00901A91" w:rsidRDefault="00DB6B1E" w:rsidP="00B073F1">
      <w:pPr>
        <w:rPr>
          <w:rFonts w:ascii="Cambria" w:hAnsi="Cambria"/>
          <w:b/>
          <w:shadow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6208395</wp:posOffset>
            </wp:positionH>
            <wp:positionV relativeFrom="paragraph">
              <wp:posOffset>271780</wp:posOffset>
            </wp:positionV>
            <wp:extent cx="241300" cy="279400"/>
            <wp:effectExtent l="19050" t="0" r="6350" b="0"/>
            <wp:wrapNone/>
            <wp:docPr id="12" name="Рисунок 17" descr="Z:\Даша\Стенды\Работа России\Бренд\Бренд\Паттерн треугольники\png\p08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Z:\Даша\Стенды\Работа России\Бренд\Бренд\Паттерн треугольники\png\p08@3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14" t="6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271780</wp:posOffset>
            </wp:positionV>
            <wp:extent cx="571500" cy="717550"/>
            <wp:effectExtent l="19050" t="0" r="0" b="0"/>
            <wp:wrapNone/>
            <wp:docPr id="7" name="Рисунок 9" descr="Z:\Даша\Стенды\Работа России\Бренд\Бренд\Паттерн треугольники\png\p04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Z:\Даша\Стенды\Работа России\Бренд\Бренд\Паттерн треугольники\png\p04@3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377" t="57010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hadow/>
          <w:noProof/>
          <w:color w:val="FF0000"/>
          <w:sz w:val="48"/>
          <w:szCs w:val="4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181610</wp:posOffset>
            </wp:positionV>
            <wp:extent cx="754380" cy="807720"/>
            <wp:effectExtent l="19050" t="0" r="7620" b="0"/>
            <wp:wrapNone/>
            <wp:docPr id="5" name="Рисунок 2" descr="треугольники на бел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еугольники на бело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213" w:rsidRPr="003E7C70" w:rsidRDefault="00DB6B1E" w:rsidP="00D35213">
      <w:pPr>
        <w:ind w:left="-426"/>
        <w:jc w:val="center"/>
        <w:rPr>
          <w:b/>
          <w:shadow/>
          <w:color w:val="C00000"/>
          <w:sz w:val="28"/>
          <w:szCs w:val="28"/>
        </w:rPr>
      </w:pPr>
      <w:r w:rsidRPr="003E7C70">
        <w:rPr>
          <w:b/>
          <w:shadow/>
          <w:noProof/>
          <w:color w:val="C0000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6309995</wp:posOffset>
            </wp:positionH>
            <wp:positionV relativeFrom="paragraph">
              <wp:posOffset>300355</wp:posOffset>
            </wp:positionV>
            <wp:extent cx="261620" cy="301625"/>
            <wp:effectExtent l="19050" t="0" r="5080" b="0"/>
            <wp:wrapThrough wrapText="bothSides">
              <wp:wrapPolygon edited="0">
                <wp:start x="-1573" y="0"/>
                <wp:lineTo x="-1573" y="20463"/>
                <wp:lineTo x="6291" y="20463"/>
                <wp:lineTo x="22019" y="12278"/>
                <wp:lineTo x="22019" y="8185"/>
                <wp:lineTo x="6291" y="0"/>
                <wp:lineTo x="-1573" y="0"/>
              </wp:wrapPolygon>
            </wp:wrapThrough>
            <wp:docPr id="24" name="Рисунок 13" descr="Z:\Даша\Стенды\Работа России\Бренд\Бренд\Паттерн треугольники\png\p06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Z:\Даша\Стенды\Работа России\Бренд\Бренд\Паттерн треугольники\png\p06@3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429" t="57205" r="-456" b="13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213" w:rsidRPr="003E7C70">
        <w:rPr>
          <w:b/>
          <w:shadow/>
          <w:color w:val="C00000"/>
          <w:sz w:val="28"/>
          <w:szCs w:val="28"/>
        </w:rPr>
        <w:t>СТРУКТУРА</w:t>
      </w:r>
    </w:p>
    <w:p w:rsidR="00D35213" w:rsidRPr="003E7C70" w:rsidRDefault="00DB6B1E" w:rsidP="00D35213">
      <w:pPr>
        <w:ind w:left="-426"/>
        <w:jc w:val="center"/>
        <w:rPr>
          <w:b/>
          <w:shadow/>
          <w:color w:val="C00000"/>
          <w:sz w:val="28"/>
          <w:szCs w:val="28"/>
        </w:rPr>
      </w:pPr>
      <w:r w:rsidRPr="003E7C70">
        <w:rPr>
          <w:b/>
          <w:shadow/>
          <w:noProof/>
          <w:color w:val="C0000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5967095</wp:posOffset>
            </wp:positionH>
            <wp:positionV relativeFrom="paragraph">
              <wp:posOffset>119380</wp:posOffset>
            </wp:positionV>
            <wp:extent cx="241300" cy="279400"/>
            <wp:effectExtent l="19050" t="0" r="6350" b="0"/>
            <wp:wrapNone/>
            <wp:docPr id="23" name="Рисунок 17" descr="Z:\Даша\Стенды\Работа России\Бренд\Бренд\Паттерн треугольники\png\p08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Z:\Даша\Стенды\Работа России\Бренд\Бренд\Паттерн треугольники\png\p08@3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14" t="6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213" w:rsidRPr="003E7C70">
        <w:rPr>
          <w:b/>
          <w:shadow/>
          <w:color w:val="C00000"/>
          <w:sz w:val="28"/>
          <w:szCs w:val="28"/>
        </w:rPr>
        <w:t>ФИЛИАЛА ГКУ КК «ЦЕНТР ЗАНЯТОСТИ НАСЕЛЕНИЯ КРАСНОДАРСКОГО КРАЯ»</w:t>
      </w:r>
    </w:p>
    <w:p w:rsidR="00D35213" w:rsidRPr="003E7C70" w:rsidRDefault="00D35213" w:rsidP="00D35213">
      <w:pPr>
        <w:ind w:left="-426"/>
        <w:jc w:val="center"/>
        <w:rPr>
          <w:b/>
          <w:shadow/>
          <w:color w:val="C00000"/>
          <w:sz w:val="28"/>
          <w:szCs w:val="28"/>
        </w:rPr>
      </w:pPr>
      <w:r w:rsidRPr="003E7C70">
        <w:rPr>
          <w:b/>
          <w:shadow/>
          <w:color w:val="C00000"/>
          <w:sz w:val="28"/>
          <w:szCs w:val="28"/>
        </w:rPr>
        <w:t xml:space="preserve"> </w:t>
      </w:r>
      <w:proofErr w:type="gramStart"/>
      <w:r w:rsidRPr="003E7C70">
        <w:rPr>
          <w:b/>
          <w:shadow/>
          <w:color w:val="C00000"/>
          <w:sz w:val="28"/>
          <w:szCs w:val="28"/>
        </w:rPr>
        <w:t>В</w:t>
      </w:r>
      <w:proofErr w:type="gramEnd"/>
      <w:r w:rsidRPr="003E7C70">
        <w:rPr>
          <w:b/>
          <w:shadow/>
          <w:color w:val="C00000"/>
          <w:sz w:val="28"/>
          <w:szCs w:val="28"/>
        </w:rPr>
        <w:t xml:space="preserve"> </w:t>
      </w:r>
      <w:proofErr w:type="gramStart"/>
      <w:r w:rsidRPr="003E7C70">
        <w:rPr>
          <w:b/>
          <w:shadow/>
          <w:color w:val="C00000"/>
          <w:sz w:val="28"/>
          <w:szCs w:val="28"/>
        </w:rPr>
        <w:t>ТИХОРЕЦКОМ</w:t>
      </w:r>
      <w:proofErr w:type="gramEnd"/>
      <w:r w:rsidRPr="003E7C70">
        <w:rPr>
          <w:b/>
          <w:shadow/>
          <w:color w:val="C00000"/>
          <w:sz w:val="28"/>
          <w:szCs w:val="28"/>
        </w:rPr>
        <w:t xml:space="preserve"> РАЙОНЕ»</w:t>
      </w: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tbl>
      <w:tblPr>
        <w:tblStyle w:val="a3"/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395"/>
        <w:gridCol w:w="2268"/>
        <w:gridCol w:w="3402"/>
      </w:tblGrid>
      <w:tr w:rsidR="003E7C70" w:rsidRPr="003E7C70" w:rsidTr="005E74DE">
        <w:trPr>
          <w:trHeight w:val="632"/>
          <w:tblHeader/>
        </w:trPr>
        <w:tc>
          <w:tcPr>
            <w:tcW w:w="4395" w:type="dxa"/>
          </w:tcPr>
          <w:p w:rsidR="003E7C70" w:rsidRPr="003E7C70" w:rsidRDefault="003E7C70" w:rsidP="005E74DE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3E7C70">
              <w:rPr>
                <w:sz w:val="28"/>
                <w:szCs w:val="28"/>
              </w:rPr>
              <w:t>Руководитель филиала</w:t>
            </w:r>
          </w:p>
          <w:p w:rsidR="003E7C70" w:rsidRPr="003E7C70" w:rsidRDefault="003E7C70" w:rsidP="005E74DE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3E7C70">
              <w:rPr>
                <w:sz w:val="28"/>
                <w:szCs w:val="28"/>
              </w:rPr>
              <w:t>Роговцова Галина Владимировна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E7C70">
              <w:rPr>
                <w:bCs/>
                <w:sz w:val="28"/>
                <w:szCs w:val="28"/>
              </w:rPr>
              <w:t>8-86196-9-72-75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jc w:val="center"/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Ежедневно</w:t>
            </w:r>
          </w:p>
          <w:p w:rsidR="003E7C70" w:rsidRPr="003E7C70" w:rsidRDefault="003E7C70" w:rsidP="005E74DE">
            <w:pPr>
              <w:jc w:val="center"/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8:00-12:00</w:t>
            </w:r>
          </w:p>
        </w:tc>
      </w:tr>
      <w:tr w:rsidR="003E7C70" w:rsidRPr="003E7C70" w:rsidTr="005E74DE">
        <w:trPr>
          <w:trHeight w:val="632"/>
          <w:tblHeader/>
        </w:trPr>
        <w:tc>
          <w:tcPr>
            <w:tcW w:w="4395" w:type="dxa"/>
            <w:vAlign w:val="center"/>
          </w:tcPr>
          <w:p w:rsidR="003E7C70" w:rsidRPr="003E7C70" w:rsidRDefault="003E7C70" w:rsidP="005E74D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E7C70">
              <w:rPr>
                <w:bCs/>
                <w:sz w:val="28"/>
                <w:szCs w:val="28"/>
              </w:rPr>
              <w:t>Горячая линия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widowControl w:val="0"/>
              <w:ind w:left="-135" w:right="-56"/>
              <w:jc w:val="center"/>
              <w:rPr>
                <w:bCs/>
                <w:sz w:val="28"/>
                <w:szCs w:val="28"/>
              </w:rPr>
            </w:pPr>
            <w:r w:rsidRPr="003E7C70">
              <w:rPr>
                <w:bCs/>
                <w:sz w:val="28"/>
                <w:szCs w:val="28"/>
              </w:rPr>
              <w:t>8-86196-9-72-75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7C70">
              <w:rPr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3E7C70">
              <w:rPr>
                <w:color w:val="000000"/>
                <w:sz w:val="28"/>
                <w:szCs w:val="28"/>
              </w:rPr>
              <w:t xml:space="preserve">, Вт, Ср, </w:t>
            </w:r>
            <w:proofErr w:type="spellStart"/>
            <w:r w:rsidRPr="003E7C70">
              <w:rPr>
                <w:color w:val="000000"/>
                <w:sz w:val="28"/>
                <w:szCs w:val="28"/>
              </w:rPr>
              <w:t>Чт</w:t>
            </w:r>
            <w:proofErr w:type="spellEnd"/>
            <w:r w:rsidRPr="003E7C70">
              <w:rPr>
                <w:color w:val="000000"/>
                <w:sz w:val="28"/>
                <w:szCs w:val="28"/>
              </w:rPr>
              <w:t xml:space="preserve">: 08:00-17:00, </w:t>
            </w:r>
          </w:p>
          <w:p w:rsidR="003E7C70" w:rsidRPr="003E7C70" w:rsidRDefault="003E7C70" w:rsidP="005E74D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7C70">
              <w:rPr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  <w:r w:rsidRPr="003E7C70">
              <w:rPr>
                <w:color w:val="000000"/>
                <w:sz w:val="28"/>
                <w:szCs w:val="28"/>
              </w:rPr>
              <w:t>: 08:00-16:00</w:t>
            </w:r>
          </w:p>
        </w:tc>
      </w:tr>
      <w:tr w:rsidR="003E7C70" w:rsidRPr="003E7C70" w:rsidTr="005E74DE">
        <w:tc>
          <w:tcPr>
            <w:tcW w:w="4395" w:type="dxa"/>
            <w:vAlign w:val="center"/>
          </w:tcPr>
          <w:p w:rsidR="003E7C70" w:rsidRPr="003E7C70" w:rsidRDefault="003E7C70" w:rsidP="005E74DE">
            <w:pPr>
              <w:widowControl w:val="0"/>
              <w:jc w:val="center"/>
              <w:rPr>
                <w:sz w:val="28"/>
                <w:szCs w:val="28"/>
              </w:rPr>
            </w:pPr>
            <w:r w:rsidRPr="003E7C70">
              <w:rPr>
                <w:sz w:val="28"/>
                <w:szCs w:val="28"/>
              </w:rPr>
              <w:t xml:space="preserve">Отдел оказания услуг в сфере </w:t>
            </w:r>
          </w:p>
          <w:p w:rsidR="003E7C70" w:rsidRPr="003E7C70" w:rsidRDefault="003E7C70" w:rsidP="005E74DE">
            <w:pPr>
              <w:widowControl w:val="0"/>
              <w:jc w:val="center"/>
              <w:rPr>
                <w:sz w:val="28"/>
                <w:szCs w:val="28"/>
              </w:rPr>
            </w:pPr>
            <w:r w:rsidRPr="003E7C70">
              <w:rPr>
                <w:sz w:val="28"/>
                <w:szCs w:val="28"/>
              </w:rPr>
              <w:t>занятости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widowControl w:val="0"/>
              <w:jc w:val="center"/>
              <w:rPr>
                <w:sz w:val="28"/>
                <w:szCs w:val="28"/>
              </w:rPr>
            </w:pPr>
            <w:r w:rsidRPr="003E7C70">
              <w:rPr>
                <w:bCs/>
                <w:sz w:val="28"/>
                <w:szCs w:val="28"/>
              </w:rPr>
              <w:t>8-861</w:t>
            </w:r>
            <w:r w:rsidRPr="003E7C70">
              <w:rPr>
                <w:sz w:val="28"/>
                <w:szCs w:val="28"/>
              </w:rPr>
              <w:t>969-72-80</w:t>
            </w:r>
          </w:p>
          <w:p w:rsidR="003E7C70" w:rsidRPr="003E7C70" w:rsidRDefault="003E7C70" w:rsidP="005E74DE">
            <w:pPr>
              <w:widowControl w:val="0"/>
              <w:jc w:val="center"/>
              <w:rPr>
                <w:sz w:val="28"/>
                <w:szCs w:val="28"/>
              </w:rPr>
            </w:pPr>
            <w:r w:rsidRPr="003E7C70">
              <w:rPr>
                <w:bCs/>
                <w:sz w:val="28"/>
                <w:szCs w:val="28"/>
              </w:rPr>
              <w:t>8-861</w:t>
            </w:r>
            <w:r w:rsidRPr="003E7C70">
              <w:rPr>
                <w:sz w:val="28"/>
                <w:szCs w:val="28"/>
              </w:rPr>
              <w:t>969-72-89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7C70">
              <w:rPr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3E7C70">
              <w:rPr>
                <w:color w:val="000000"/>
                <w:sz w:val="28"/>
                <w:szCs w:val="28"/>
              </w:rPr>
              <w:t xml:space="preserve">, Вт, Ср, </w:t>
            </w:r>
            <w:proofErr w:type="spellStart"/>
            <w:r w:rsidRPr="003E7C70">
              <w:rPr>
                <w:color w:val="000000"/>
                <w:sz w:val="28"/>
                <w:szCs w:val="28"/>
              </w:rPr>
              <w:t>Чт</w:t>
            </w:r>
            <w:proofErr w:type="spellEnd"/>
            <w:r w:rsidRPr="003E7C70">
              <w:rPr>
                <w:color w:val="000000"/>
                <w:sz w:val="28"/>
                <w:szCs w:val="28"/>
              </w:rPr>
              <w:t xml:space="preserve">: 08:00-17:00, </w:t>
            </w:r>
          </w:p>
          <w:p w:rsidR="003E7C70" w:rsidRPr="003E7C70" w:rsidRDefault="003E7C70" w:rsidP="005E74DE">
            <w:pPr>
              <w:tabs>
                <w:tab w:val="left" w:pos="3436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7C70">
              <w:rPr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  <w:r w:rsidRPr="003E7C70">
              <w:rPr>
                <w:color w:val="000000"/>
                <w:sz w:val="28"/>
                <w:szCs w:val="28"/>
              </w:rPr>
              <w:t>: 08:00-16:00</w:t>
            </w:r>
          </w:p>
        </w:tc>
      </w:tr>
      <w:tr w:rsidR="003E7C70" w:rsidRPr="003E7C70" w:rsidTr="005E74DE">
        <w:tc>
          <w:tcPr>
            <w:tcW w:w="4395" w:type="dxa"/>
            <w:vAlign w:val="center"/>
          </w:tcPr>
          <w:p w:rsidR="003E7C70" w:rsidRPr="003E7C70" w:rsidRDefault="003E7C70" w:rsidP="005E74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7C70">
              <w:rPr>
                <w:sz w:val="28"/>
                <w:szCs w:val="28"/>
              </w:rPr>
              <w:t xml:space="preserve">Отдел трудовых отношений, </w:t>
            </w:r>
          </w:p>
          <w:p w:rsidR="003E7C70" w:rsidRPr="003E7C70" w:rsidRDefault="003E7C70" w:rsidP="005E74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7C70">
              <w:rPr>
                <w:sz w:val="28"/>
                <w:szCs w:val="28"/>
              </w:rPr>
              <w:t xml:space="preserve">охраны труда и взаимодействия </w:t>
            </w:r>
          </w:p>
          <w:p w:rsidR="003E7C70" w:rsidRPr="003E7C70" w:rsidRDefault="003E7C70" w:rsidP="005E74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7C70">
              <w:rPr>
                <w:sz w:val="28"/>
                <w:szCs w:val="28"/>
              </w:rPr>
              <w:t xml:space="preserve">с работодателями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7C70">
              <w:rPr>
                <w:bCs/>
                <w:sz w:val="28"/>
                <w:szCs w:val="28"/>
              </w:rPr>
              <w:t>8-861</w:t>
            </w:r>
            <w:r w:rsidRPr="003E7C70">
              <w:rPr>
                <w:sz w:val="28"/>
                <w:szCs w:val="28"/>
              </w:rPr>
              <w:t>969-72-90</w:t>
            </w:r>
          </w:p>
          <w:p w:rsidR="003E7C70" w:rsidRPr="003E7C70" w:rsidRDefault="003E7C70" w:rsidP="005E74DE">
            <w:pPr>
              <w:widowControl w:val="0"/>
              <w:jc w:val="center"/>
              <w:rPr>
                <w:sz w:val="28"/>
                <w:szCs w:val="28"/>
              </w:rPr>
            </w:pPr>
            <w:r w:rsidRPr="003E7C70">
              <w:rPr>
                <w:bCs/>
                <w:sz w:val="28"/>
                <w:szCs w:val="28"/>
              </w:rPr>
              <w:t>8-861</w:t>
            </w:r>
            <w:r w:rsidRPr="003E7C70">
              <w:rPr>
                <w:sz w:val="28"/>
                <w:szCs w:val="28"/>
              </w:rPr>
              <w:t>969-72-76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7C70" w:rsidRPr="003E7C70" w:rsidRDefault="003E7C70" w:rsidP="005E74D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7C70">
              <w:rPr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3E7C70">
              <w:rPr>
                <w:color w:val="000000"/>
                <w:sz w:val="28"/>
                <w:szCs w:val="28"/>
              </w:rPr>
              <w:t xml:space="preserve">, Вт, Ср, </w:t>
            </w:r>
            <w:proofErr w:type="spellStart"/>
            <w:r w:rsidRPr="003E7C70">
              <w:rPr>
                <w:color w:val="000000"/>
                <w:sz w:val="28"/>
                <w:szCs w:val="28"/>
              </w:rPr>
              <w:t>Чт</w:t>
            </w:r>
            <w:proofErr w:type="spellEnd"/>
            <w:r w:rsidRPr="003E7C70">
              <w:rPr>
                <w:color w:val="000000"/>
                <w:sz w:val="28"/>
                <w:szCs w:val="28"/>
              </w:rPr>
              <w:t xml:space="preserve">: 08:00-17:00, </w:t>
            </w:r>
          </w:p>
          <w:p w:rsidR="003E7C70" w:rsidRPr="003E7C70" w:rsidRDefault="003E7C70" w:rsidP="005E74DE">
            <w:pPr>
              <w:tabs>
                <w:tab w:val="left" w:pos="3436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7C70">
              <w:rPr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  <w:r w:rsidRPr="003E7C70">
              <w:rPr>
                <w:color w:val="000000"/>
                <w:sz w:val="28"/>
                <w:szCs w:val="28"/>
              </w:rPr>
              <w:t>: 08:00-16:00</w:t>
            </w:r>
          </w:p>
        </w:tc>
      </w:tr>
    </w:tbl>
    <w:p w:rsidR="00683B16" w:rsidRPr="003E7C70" w:rsidRDefault="00683B16" w:rsidP="002C6F14">
      <w:pPr>
        <w:rPr>
          <w:color w:val="1F497D"/>
          <w:sz w:val="28"/>
          <w:szCs w:val="28"/>
        </w:rPr>
      </w:pPr>
    </w:p>
    <w:p w:rsidR="00683B16" w:rsidRPr="003E7C70" w:rsidRDefault="00683B16" w:rsidP="002C6F14">
      <w:pPr>
        <w:rPr>
          <w:color w:val="1F497D"/>
          <w:sz w:val="28"/>
          <w:szCs w:val="28"/>
        </w:rPr>
      </w:pPr>
    </w:p>
    <w:tbl>
      <w:tblPr>
        <w:tblW w:w="1660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5"/>
      </w:tblGrid>
      <w:tr w:rsidR="00683B16" w:rsidRPr="003E7C70" w:rsidTr="00B75FC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b/>
                <w:bCs/>
                <w:color w:val="000000"/>
                <w:sz w:val="28"/>
                <w:szCs w:val="28"/>
              </w:rPr>
              <w:t xml:space="preserve">Адрес: </w:t>
            </w:r>
            <w:r w:rsidRPr="003E7C70">
              <w:rPr>
                <w:color w:val="000000"/>
                <w:sz w:val="28"/>
                <w:szCs w:val="28"/>
              </w:rPr>
              <w:t>352120, г</w:t>
            </w:r>
            <w:proofErr w:type="gramStart"/>
            <w:r w:rsidRPr="003E7C70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3E7C70">
              <w:rPr>
                <w:color w:val="000000"/>
                <w:sz w:val="28"/>
                <w:szCs w:val="28"/>
              </w:rPr>
              <w:t xml:space="preserve">ихорецк, ул. </w:t>
            </w:r>
            <w:r w:rsidR="003E7C70" w:rsidRPr="003E7C70">
              <w:rPr>
                <w:color w:val="000000"/>
                <w:sz w:val="28"/>
                <w:szCs w:val="28"/>
              </w:rPr>
              <w:t>Энгельса</w:t>
            </w:r>
            <w:r w:rsidRPr="003E7C70">
              <w:rPr>
                <w:color w:val="000000"/>
                <w:sz w:val="28"/>
                <w:szCs w:val="28"/>
              </w:rPr>
              <w:t xml:space="preserve">, </w:t>
            </w:r>
            <w:r w:rsidR="003E7C70" w:rsidRPr="003E7C70">
              <w:rPr>
                <w:color w:val="000000"/>
                <w:sz w:val="28"/>
                <w:szCs w:val="28"/>
              </w:rPr>
              <w:t>120</w:t>
            </w:r>
            <w:r w:rsidRPr="003E7C70">
              <w:rPr>
                <w:color w:val="000000"/>
                <w:sz w:val="28"/>
                <w:szCs w:val="28"/>
              </w:rPr>
              <w:t>.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b/>
                <w:bCs/>
                <w:color w:val="000000"/>
                <w:sz w:val="28"/>
                <w:szCs w:val="28"/>
              </w:rPr>
              <w:t>Телефон «горячей линии» </w:t>
            </w:r>
            <w:r w:rsidRPr="003E7C70">
              <w:rPr>
                <w:color w:val="000000"/>
                <w:sz w:val="28"/>
                <w:szCs w:val="28"/>
              </w:rPr>
              <w:t>8(861-96)</w:t>
            </w:r>
            <w:r w:rsidR="003E7C70" w:rsidRPr="003E7C70">
              <w:rPr>
                <w:color w:val="000000"/>
                <w:sz w:val="28"/>
                <w:szCs w:val="28"/>
              </w:rPr>
              <w:t>9-72-75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E7C70">
              <w:rPr>
                <w:b/>
                <w:bCs/>
                <w:color w:val="000000"/>
                <w:sz w:val="28"/>
                <w:szCs w:val="28"/>
              </w:rPr>
              <w:t>E-mail</w:t>
            </w:r>
            <w:proofErr w:type="spellEnd"/>
            <w:r w:rsidRPr="003E7C70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E7C70">
              <w:rPr>
                <w:color w:val="000000"/>
                <w:sz w:val="28"/>
                <w:szCs w:val="28"/>
              </w:rPr>
              <w:t> </w:t>
            </w:r>
            <w:hyperlink r:id="rId9" w:history="1">
              <w:r w:rsidRPr="003E7C70">
                <w:rPr>
                  <w:rStyle w:val="a6"/>
                  <w:sz w:val="28"/>
                  <w:szCs w:val="28"/>
                </w:rPr>
                <w:t>tihoretsk@czn.krasnodar.ru</w:t>
              </w:r>
            </w:hyperlink>
          </w:p>
          <w:p w:rsidR="00683B16" w:rsidRPr="003E7C70" w:rsidRDefault="00683B16" w:rsidP="00B75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7C70">
              <w:rPr>
                <w:b/>
                <w:bCs/>
                <w:color w:val="000000"/>
                <w:sz w:val="28"/>
                <w:szCs w:val="28"/>
              </w:rPr>
              <w:t>График (режим) работы: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Понедельник 08:00 – 17:00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Вторник 08:00 – 17:00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Среда 08:00 – 17:00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Четверг 08:00 – 20:00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Пятница 08:00 – 16:00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  <w:r w:rsidRPr="003E7C70">
              <w:rPr>
                <w:color w:val="000000"/>
                <w:sz w:val="28"/>
                <w:szCs w:val="28"/>
              </w:rPr>
              <w:t>Перерыв с 12:00 до 12:48</w:t>
            </w:r>
            <w:r w:rsidRPr="003E7C70">
              <w:rPr>
                <w:color w:val="000000"/>
                <w:sz w:val="28"/>
                <w:szCs w:val="28"/>
              </w:rPr>
              <w:br/>
            </w:r>
            <w:r w:rsidRPr="003E7C70">
              <w:rPr>
                <w:b/>
                <w:bCs/>
                <w:color w:val="000000"/>
                <w:sz w:val="28"/>
                <w:szCs w:val="28"/>
              </w:rPr>
              <w:t>Выходные дни:</w:t>
            </w:r>
            <w:r w:rsidRPr="003E7C70">
              <w:rPr>
                <w:color w:val="000000"/>
                <w:sz w:val="28"/>
                <w:szCs w:val="28"/>
              </w:rPr>
              <w:t xml:space="preserve"> суббота, воскресенье.</w:t>
            </w:r>
          </w:p>
          <w:p w:rsidR="00683B16" w:rsidRPr="003E7C70" w:rsidRDefault="00683B16" w:rsidP="00B75F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83B16" w:rsidRPr="003E7C70" w:rsidRDefault="00683B16" w:rsidP="00683B16">
      <w:pPr>
        <w:rPr>
          <w:color w:val="000000"/>
          <w:sz w:val="28"/>
          <w:szCs w:val="28"/>
        </w:rPr>
      </w:pPr>
      <w:r w:rsidRPr="003E7C70">
        <w:rPr>
          <w:b/>
          <w:bCs/>
          <w:color w:val="000000"/>
          <w:sz w:val="28"/>
          <w:szCs w:val="28"/>
        </w:rPr>
        <w:t>РЕЕСТР ГОСУДАРСТВЕННЫХ УСЛУГ, ОКАЗЫВАЕМЫХ ЦЕНТРОМ ЗАНЯТОСТИ НАСЕЛЕНИЯ: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Организация ярмарок вакансий и учебных рабочих мест;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Психологическая поддержка безработных граждан;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Организация проведения оплачиваемых общественных работ;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3E7C70">
        <w:rPr>
          <w:color w:val="000000" w:themeColor="text1"/>
          <w:sz w:val="28"/>
          <w:szCs w:val="28"/>
        </w:rPr>
        <w:t xml:space="preserve">Организация </w:t>
      </w:r>
      <w:r w:rsidRPr="003E7C70">
        <w:rPr>
          <w:bCs/>
          <w:color w:val="000000" w:themeColor="text1"/>
          <w:sz w:val="28"/>
          <w:szCs w:val="28"/>
        </w:rPr>
        <w:t xml:space="preserve"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</w:t>
      </w:r>
      <w:r w:rsidRPr="003E7C70">
        <w:rPr>
          <w:bCs/>
          <w:color w:val="000000" w:themeColor="text1"/>
          <w:sz w:val="28"/>
          <w:szCs w:val="28"/>
        </w:rPr>
        <w:lastRenderedPageBreak/>
        <w:t>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proofErr w:type="gramEnd"/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Социальная адаптация безработных граждан на рынке труда;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proofErr w:type="gramStart"/>
      <w:r w:rsidRPr="003E7C70">
        <w:rPr>
          <w:color w:val="000000"/>
          <w:sz w:val="28"/>
          <w:szCs w:val="28"/>
        </w:rPr>
        <w:t xml:space="preserve">Содействие </w:t>
      </w:r>
      <w:proofErr w:type="spellStart"/>
      <w:r w:rsidRPr="003E7C70">
        <w:rPr>
          <w:color w:val="000000"/>
          <w:sz w:val="28"/>
          <w:szCs w:val="28"/>
        </w:rPr>
        <w:t>самозанятости</w:t>
      </w:r>
      <w:proofErr w:type="spellEnd"/>
      <w:r w:rsidRPr="003E7C70">
        <w:rPr>
          <w:color w:val="000000"/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3E7C70">
        <w:rPr>
          <w:color w:val="000000"/>
          <w:sz w:val="28"/>
          <w:szCs w:val="28"/>
        </w:rPr>
        <w:t xml:space="preserve"> регистрации;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683B16" w:rsidRPr="003E7C70" w:rsidRDefault="00683B16" w:rsidP="00683B16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3E7C70">
        <w:rPr>
          <w:color w:val="000000"/>
          <w:sz w:val="28"/>
          <w:szCs w:val="28"/>
        </w:rPr>
        <w:t>Уведомительная регистрация коллективных договоров и соглашений</w:t>
      </w:r>
    </w:p>
    <w:p w:rsidR="00683B16" w:rsidRPr="003E7C70" w:rsidRDefault="00683B16" w:rsidP="00683B16">
      <w:pPr>
        <w:rPr>
          <w:sz w:val="28"/>
          <w:szCs w:val="28"/>
        </w:rPr>
      </w:pPr>
    </w:p>
    <w:p w:rsidR="00683B16" w:rsidRPr="003E7C70" w:rsidRDefault="00683B16" w:rsidP="002C6F14">
      <w:pPr>
        <w:rPr>
          <w:color w:val="1F497D"/>
          <w:sz w:val="28"/>
          <w:szCs w:val="28"/>
        </w:rPr>
      </w:pPr>
    </w:p>
    <w:sectPr w:rsidR="00683B16" w:rsidRPr="003E7C70" w:rsidSect="003E7C70">
      <w:pgSz w:w="11906" w:h="16838"/>
      <w:pgMar w:top="709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FE5"/>
    <w:multiLevelType w:val="multilevel"/>
    <w:tmpl w:val="06E4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F82D7D"/>
    <w:rsid w:val="00073C08"/>
    <w:rsid w:val="000A6320"/>
    <w:rsid w:val="000C1B47"/>
    <w:rsid w:val="00100B25"/>
    <w:rsid w:val="001B703A"/>
    <w:rsid w:val="001E1DE4"/>
    <w:rsid w:val="0026485E"/>
    <w:rsid w:val="002C6F14"/>
    <w:rsid w:val="003E75C6"/>
    <w:rsid w:val="003E7C70"/>
    <w:rsid w:val="0047648A"/>
    <w:rsid w:val="00501FD5"/>
    <w:rsid w:val="00570C6B"/>
    <w:rsid w:val="005E049D"/>
    <w:rsid w:val="00613D82"/>
    <w:rsid w:val="00646BAE"/>
    <w:rsid w:val="006548DC"/>
    <w:rsid w:val="00683B16"/>
    <w:rsid w:val="006A4D76"/>
    <w:rsid w:val="007011C4"/>
    <w:rsid w:val="00726443"/>
    <w:rsid w:val="0077012B"/>
    <w:rsid w:val="007C7D67"/>
    <w:rsid w:val="008022EA"/>
    <w:rsid w:val="00873ED6"/>
    <w:rsid w:val="008E21D7"/>
    <w:rsid w:val="00901A91"/>
    <w:rsid w:val="009742DC"/>
    <w:rsid w:val="00A463A9"/>
    <w:rsid w:val="00A972D6"/>
    <w:rsid w:val="00B073F1"/>
    <w:rsid w:val="00B97A0D"/>
    <w:rsid w:val="00C06610"/>
    <w:rsid w:val="00C7553F"/>
    <w:rsid w:val="00CA324A"/>
    <w:rsid w:val="00CC52B5"/>
    <w:rsid w:val="00CE3FFB"/>
    <w:rsid w:val="00CF3186"/>
    <w:rsid w:val="00CF6A09"/>
    <w:rsid w:val="00D02AD0"/>
    <w:rsid w:val="00D2235F"/>
    <w:rsid w:val="00D35213"/>
    <w:rsid w:val="00DB6B1E"/>
    <w:rsid w:val="00E23C92"/>
    <w:rsid w:val="00E35E3F"/>
    <w:rsid w:val="00E529B7"/>
    <w:rsid w:val="00EA7ED1"/>
    <w:rsid w:val="00F2262F"/>
    <w:rsid w:val="00F41E9E"/>
    <w:rsid w:val="00F82D7D"/>
    <w:rsid w:val="00F933AC"/>
    <w:rsid w:val="00FB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5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2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7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70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3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horetsk@czn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ГУ Краснодарского края </vt:lpstr>
    </vt:vector>
  </TitlesOfParts>
  <Company>czn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ГУ Краснодарского края</dc:title>
  <dc:creator>Войтова</dc:creator>
  <cp:lastModifiedBy>Пользователь Windows</cp:lastModifiedBy>
  <cp:revision>3</cp:revision>
  <cp:lastPrinted>2023-04-20T06:44:00Z</cp:lastPrinted>
  <dcterms:created xsi:type="dcterms:W3CDTF">2025-02-10T11:33:00Z</dcterms:created>
  <dcterms:modified xsi:type="dcterms:W3CDTF">2025-05-19T13:35:00Z</dcterms:modified>
</cp:coreProperties>
</file>