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9" w:rsidRPr="006C4389" w:rsidRDefault="006C4389" w:rsidP="006C4389">
      <w:pPr>
        <w:jc w:val="right"/>
        <w:rPr>
          <w:sz w:val="24"/>
          <w:szCs w:val="24"/>
          <w:u w:val="single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C4389">
        <w:rPr>
          <w:b/>
          <w:bCs/>
          <w:noProof/>
          <w:sz w:val="16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BE89157" wp14:editId="341C9252">
            <wp:simplePos x="0" y="0"/>
            <wp:positionH relativeFrom="column">
              <wp:posOffset>2743200</wp:posOffset>
            </wp:positionH>
            <wp:positionV relativeFrom="page">
              <wp:posOffset>275590</wp:posOffset>
            </wp:positionV>
            <wp:extent cx="493395" cy="612140"/>
            <wp:effectExtent l="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89">
        <w:rPr>
          <w:sz w:val="24"/>
          <w:szCs w:val="24"/>
          <w:u w:val="single"/>
        </w:rPr>
        <w:t>ПРОЕКТ</w:t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bookmarkStart w:id="4" w:name="OLE_LINK1"/>
      <w:bookmarkStart w:id="5" w:name="OLE_LINK2"/>
      <w:r w:rsidRPr="006C4389">
        <w:rPr>
          <w:b/>
          <w:sz w:val="28"/>
          <w:szCs w:val="28"/>
        </w:rPr>
        <w:t>ПОСТАНОВЛЕНИЕ</w:t>
      </w:r>
    </w:p>
    <w:p w:rsidR="006C4389" w:rsidRPr="006C4389" w:rsidRDefault="006C4389" w:rsidP="006C4389">
      <w:pPr>
        <w:jc w:val="center"/>
        <w:rPr>
          <w:sz w:val="24"/>
          <w:szCs w:val="24"/>
        </w:rPr>
      </w:pP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>АДМИНИСТРАЦИИ ОТРАДНЕНСКОГО СЕЛЬСКОГО ПОСЕЛЕНИЯ</w:t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>ТИХОРЕЦКОГО РАЙОНА</w:t>
      </w:r>
      <w:bookmarkEnd w:id="4"/>
      <w:bookmarkEnd w:id="5"/>
    </w:p>
    <w:p w:rsidR="006C4389" w:rsidRPr="006C4389" w:rsidRDefault="006C4389" w:rsidP="006C4389">
      <w:pPr>
        <w:rPr>
          <w:sz w:val="28"/>
          <w:szCs w:val="28"/>
        </w:rPr>
      </w:pPr>
    </w:p>
    <w:p w:rsidR="006C4389" w:rsidRPr="006C4389" w:rsidRDefault="006C4389" w:rsidP="006C4389">
      <w:pPr>
        <w:rPr>
          <w:sz w:val="28"/>
          <w:szCs w:val="28"/>
        </w:rPr>
      </w:pPr>
      <w:r w:rsidRPr="006C4389">
        <w:rPr>
          <w:sz w:val="28"/>
          <w:szCs w:val="28"/>
        </w:rPr>
        <w:t xml:space="preserve">от  _________                                                                                                         № __                    </w:t>
      </w:r>
    </w:p>
    <w:p w:rsidR="006C4389" w:rsidRPr="006C4389" w:rsidRDefault="006C4389" w:rsidP="006C4389">
      <w:pPr>
        <w:rPr>
          <w:sz w:val="28"/>
          <w:szCs w:val="28"/>
        </w:rPr>
      </w:pPr>
    </w:p>
    <w:p w:rsidR="006C4389" w:rsidRPr="006C4389" w:rsidRDefault="006C4389" w:rsidP="006C4389">
      <w:pPr>
        <w:jc w:val="center"/>
        <w:rPr>
          <w:sz w:val="28"/>
          <w:szCs w:val="28"/>
        </w:rPr>
      </w:pPr>
      <w:r w:rsidRPr="006C4389">
        <w:rPr>
          <w:sz w:val="28"/>
          <w:szCs w:val="28"/>
        </w:rPr>
        <w:t xml:space="preserve">станица  Отрадная </w:t>
      </w:r>
    </w:p>
    <w:p w:rsidR="006C4389" w:rsidRPr="006C4389" w:rsidRDefault="006C4389" w:rsidP="006C4389">
      <w:pPr>
        <w:rPr>
          <w:sz w:val="28"/>
          <w:szCs w:val="28"/>
        </w:rPr>
      </w:pPr>
      <w:r w:rsidRPr="006C4389">
        <w:rPr>
          <w:sz w:val="24"/>
          <w:szCs w:val="24"/>
        </w:rPr>
        <w:br/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 xml:space="preserve">предоставления муниципальной услуги </w:t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 xml:space="preserve">«Прием уведомлений о планируемом сносе объекта </w:t>
      </w:r>
    </w:p>
    <w:p w:rsidR="006C4389" w:rsidRPr="006C4389" w:rsidRDefault="006C4389" w:rsidP="006C4389">
      <w:pPr>
        <w:jc w:val="center"/>
        <w:rPr>
          <w:b/>
          <w:sz w:val="28"/>
          <w:szCs w:val="28"/>
        </w:rPr>
      </w:pPr>
      <w:r w:rsidRPr="006C4389">
        <w:rPr>
          <w:b/>
          <w:sz w:val="28"/>
          <w:szCs w:val="28"/>
        </w:rPr>
        <w:t>капитального строительства»</w:t>
      </w:r>
    </w:p>
    <w:p w:rsidR="006C4389" w:rsidRPr="006C4389" w:rsidRDefault="006C4389" w:rsidP="006C4389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6C4389">
      <w:pPr>
        <w:tabs>
          <w:tab w:val="left" w:pos="9048"/>
        </w:tabs>
        <w:ind w:right="-6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1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9D73A9">
        <w:rPr>
          <w:sz w:val="28"/>
          <w:szCs w:val="28"/>
        </w:rPr>
        <w:t>п</w:t>
      </w:r>
      <w:proofErr w:type="gramEnd"/>
      <w:r w:rsidRPr="009D73A9">
        <w:rPr>
          <w:sz w:val="28"/>
          <w:szCs w:val="28"/>
        </w:rPr>
        <w:t xml:space="preserve">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="00666948">
        <w:rPr>
          <w:sz w:val="28"/>
          <w:szCs w:val="28"/>
        </w:rPr>
        <w:t>Ведущему специалисту</w:t>
      </w:r>
      <w:r w:rsidRPr="00EE4154">
        <w:rPr>
          <w:sz w:val="28"/>
          <w:szCs w:val="28"/>
        </w:rPr>
        <w:t xml:space="preserve"> администрации </w:t>
      </w:r>
      <w:r w:rsidR="00666948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666948">
        <w:rPr>
          <w:sz w:val="28"/>
          <w:szCs w:val="28"/>
        </w:rPr>
        <w:t>Гагулина О.Н.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666948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</w:t>
      </w:r>
      <w:r w:rsidR="00666948">
        <w:rPr>
          <w:sz w:val="28"/>
          <w:szCs w:val="28"/>
        </w:rPr>
        <w:t>оставляю за собой.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666948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</w:t>
      </w:r>
      <w:r w:rsidR="00666948">
        <w:rPr>
          <w:sz w:val="28"/>
          <w:szCs w:val="28"/>
        </w:rPr>
        <w:t xml:space="preserve">                               Г.Г. Денисенко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666948" w:rsidP="00666948">
            <w:pPr>
              <w:shd w:val="clear" w:color="auto" w:fill="FFFFFF"/>
              <w:tabs>
                <w:tab w:val="left" w:pos="7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666948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33E31"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666948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33E31" w:rsidRPr="00233E31">
              <w:rPr>
                <w:color w:val="000000"/>
                <w:sz w:val="28"/>
                <w:szCs w:val="28"/>
              </w:rPr>
              <w:t>постановлени</w:t>
            </w:r>
            <w:r w:rsidR="00233E31">
              <w:rPr>
                <w:color w:val="000000"/>
                <w:sz w:val="28"/>
                <w:szCs w:val="28"/>
              </w:rPr>
              <w:t>ем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666948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Отрадненского сельского </w:t>
            </w:r>
            <w:r w:rsidR="00233E31">
              <w:rPr>
                <w:color w:val="000000"/>
                <w:sz w:val="28"/>
                <w:szCs w:val="28"/>
              </w:rPr>
              <w:t>поселения</w:t>
            </w:r>
          </w:p>
          <w:p w:rsidR="00233E31" w:rsidRDefault="00666948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33E31"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666948" w:rsidP="00666948">
            <w:pPr>
              <w:shd w:val="clear" w:color="auto" w:fill="FFFFFF"/>
              <w:tabs>
                <w:tab w:val="left" w:pos="56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33E31">
              <w:rPr>
                <w:color w:val="000000"/>
                <w:sz w:val="28"/>
                <w:szCs w:val="28"/>
              </w:rPr>
              <w:t>от__________№______________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43"/>
      <w:bookmarkEnd w:id="6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Регламент) определяет</w:t>
      </w:r>
      <w:r w:rsidR="00666948">
        <w:rPr>
          <w:sz w:val="28"/>
          <w:szCs w:val="28"/>
        </w:rPr>
        <w:t xml:space="preserve"> 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001734" w:rsidRPr="00001734" w:rsidRDefault="00001734" w:rsidP="00001734">
      <w:pPr>
        <w:ind w:firstLine="708"/>
        <w:jc w:val="both"/>
        <w:rPr>
          <w:sz w:val="28"/>
          <w:szCs w:val="28"/>
        </w:rPr>
      </w:pPr>
      <w:r w:rsidRPr="00001734">
        <w:rPr>
          <w:sz w:val="28"/>
          <w:szCs w:val="28"/>
        </w:rPr>
        <w:t xml:space="preserve">В соответствии с частью 8 статьи 55.30 Градостроительного кодекса Российской Федерации настоящий регламент не распространяется на случаи </w:t>
      </w:r>
      <w:r w:rsidRPr="00001734">
        <w:rPr>
          <w:rFonts w:eastAsia="Calibri"/>
          <w:sz w:val="28"/>
          <w:szCs w:val="28"/>
          <w:lang w:eastAsia="en-US"/>
        </w:rPr>
        <w:t>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666948">
        <w:rPr>
          <w:rFonts w:eastAsia="Arial"/>
          <w:sz w:val="28"/>
          <w:szCs w:val="28"/>
          <w:lang w:eastAsia="ar-SA"/>
        </w:rPr>
        <w:t>Отрадненского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="004C48EF">
        <w:rPr>
          <w:rFonts w:eastAsia="Arial"/>
          <w:sz w:val="28"/>
          <w:szCs w:val="28"/>
          <w:lang w:eastAsia="ar-SA"/>
        </w:rPr>
        <w:lastRenderedPageBreak/>
        <w:t xml:space="preserve">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EE4154">
        <w:rPr>
          <w:rFonts w:eastAsia="Arial"/>
          <w:sz w:val="28"/>
          <w:szCs w:val="28"/>
          <w:lang w:eastAsia="ar-SA"/>
        </w:rPr>
        <w:t>в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EE4154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</w:t>
      </w:r>
      <w:r w:rsidR="003B216B" w:rsidRPr="003B216B">
        <w:rPr>
          <w:sz w:val="28"/>
          <w:szCs w:val="28"/>
        </w:rPr>
        <w:t>http://www.otradnenskoesp.ru</w:t>
      </w:r>
      <w:r w:rsidR="003B216B" w:rsidRPr="003B216B">
        <w:rPr>
          <w:rFonts w:eastAsia="Arial"/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почте осуществляется путем направления на почтовый адрес заявителя письма, содержащего полный и </w:t>
      </w:r>
      <w:r w:rsidRPr="00EE4154">
        <w:rPr>
          <w:rFonts w:eastAsia="Arial"/>
          <w:sz w:val="28"/>
          <w:szCs w:val="28"/>
          <w:lang w:eastAsia="ar-SA"/>
        </w:rPr>
        <w:lastRenderedPageBreak/>
        <w:t>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</w:t>
      </w:r>
      <w:proofErr w:type="spellStart"/>
      <w:r w:rsidRPr="008B4E7C">
        <w:rPr>
          <w:sz w:val="28"/>
          <w:szCs w:val="28"/>
        </w:rPr>
        <w:t>Росреестр</w:t>
      </w:r>
      <w:proofErr w:type="spellEnd"/>
      <w:r w:rsidRPr="008B4E7C">
        <w:rPr>
          <w:sz w:val="28"/>
          <w:szCs w:val="28"/>
        </w:rPr>
        <w:t>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4C48EF" w:rsidRPr="00871A29" w:rsidRDefault="00EE4154" w:rsidP="00871A29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предоставляющего</w:t>
      </w:r>
      <w:proofErr w:type="gramEnd"/>
      <w:r w:rsidRPr="00EE4154">
        <w:rPr>
          <w:sz w:val="28"/>
          <w:szCs w:val="28"/>
        </w:rPr>
        <w:t xml:space="preserve">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59"/>
      <w:bookmarkEnd w:id="8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 xml:space="preserve">, в том числе согласований, необходимых для получения муниципальной </w:t>
      </w:r>
      <w:r w:rsidR="00614023" w:rsidRPr="00614023">
        <w:rPr>
          <w:sz w:val="28"/>
          <w:szCs w:val="28"/>
        </w:rPr>
        <w:t xml:space="preserve"> </w:t>
      </w:r>
      <w:r w:rsidR="0011679B" w:rsidRPr="0011679B">
        <w:rPr>
          <w:sz w:val="28"/>
          <w:szCs w:val="28"/>
        </w:rPr>
        <w:t>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614023">
        <w:rPr>
          <w:sz w:val="28"/>
          <w:szCs w:val="28"/>
        </w:rPr>
        <w:t>Отрадненского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>и направлении соответствующей информации</w:t>
      </w:r>
      <w:r w:rsidR="00614023" w:rsidRPr="00614023">
        <w:rPr>
          <w:sz w:val="28"/>
          <w:szCs w:val="22"/>
        </w:rPr>
        <w:t xml:space="preserve"> </w:t>
      </w:r>
      <w:r w:rsidR="00F95915">
        <w:rPr>
          <w:sz w:val="28"/>
          <w:szCs w:val="22"/>
        </w:rPr>
        <w:t xml:space="preserve">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  <w:proofErr w:type="gramEnd"/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lastRenderedPageBreak/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необходимых</w:t>
      </w:r>
      <w:proofErr w:type="gramEnd"/>
      <w:r w:rsidRPr="00EE4154">
        <w:rPr>
          <w:sz w:val="28"/>
          <w:szCs w:val="28"/>
        </w:rPr>
        <w:t xml:space="preserve">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которые</w:t>
      </w:r>
      <w:proofErr w:type="gramEnd"/>
      <w:r w:rsidRPr="00EE4154">
        <w:rPr>
          <w:sz w:val="28"/>
          <w:szCs w:val="28"/>
        </w:rPr>
        <w:t xml:space="preserve">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>
        <w:rPr>
          <w:sz w:val="28"/>
          <w:szCs w:val="22"/>
        </w:rPr>
        <w:t>пр</w:t>
      </w:r>
      <w:bookmarkStart w:id="9" w:name="sub_5553191"/>
      <w:proofErr w:type="spellEnd"/>
      <w:proofErr w:type="gramEnd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001734" w:rsidRPr="00001734" w:rsidRDefault="00001734" w:rsidP="000017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5531101"/>
      <w:bookmarkStart w:id="11" w:name="sub_5531102"/>
      <w:bookmarkEnd w:id="9"/>
      <w:r w:rsidRPr="00001734">
        <w:rPr>
          <w:rFonts w:eastAsia="Calibri"/>
          <w:sz w:val="28"/>
          <w:szCs w:val="28"/>
          <w:lang w:eastAsia="en-US"/>
        </w:rPr>
        <w:t>результаты и материалы обследования объекта капитального строительства, за исключением случаев сноса объектов, указанных в пунктах                 1 – 3 части 17 статьи 51 Градостроительного кодекса Российской Федерации;</w:t>
      </w:r>
    </w:p>
    <w:bookmarkEnd w:id="10"/>
    <w:p w:rsidR="00001734" w:rsidRPr="00001734" w:rsidRDefault="00001734" w:rsidP="000017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734">
        <w:rPr>
          <w:rFonts w:eastAsia="Calibri"/>
          <w:sz w:val="28"/>
          <w:szCs w:val="28"/>
          <w:lang w:eastAsia="en-US"/>
        </w:rPr>
        <w:t xml:space="preserve">проект организации работ по сносу объекта капитального строительства, соответствующий требованиям к составу и содержанию проекта организации работ по сносу объекта капитального строительства, утвержденным постановлением Правительства Российской Федерации от 26 апреля 2019 года    </w:t>
      </w:r>
      <w:r w:rsidRPr="00001734">
        <w:rPr>
          <w:rFonts w:eastAsia="Calibri"/>
          <w:sz w:val="28"/>
          <w:szCs w:val="28"/>
          <w:lang w:eastAsia="en-US"/>
        </w:rPr>
        <w:lastRenderedPageBreak/>
        <w:t>№ 509, за исключением случаев сноса объектов, указанных в пунктах                 1 – 3 части 17 статьи 51 Градостроительного кодекса Российской Федерации;</w:t>
      </w:r>
      <w:proofErr w:type="gramEnd"/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11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55107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55107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EE4154">
        <w:rPr>
          <w:sz w:val="28"/>
          <w:szCs w:val="28"/>
        </w:rPr>
        <w:lastRenderedPageBreak/>
        <w:t xml:space="preserve">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  <w:proofErr w:type="gramEnd"/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</w:t>
      </w:r>
      <w:proofErr w:type="gramStart"/>
      <w:r w:rsidRPr="00EE4154">
        <w:rPr>
          <w:sz w:val="28"/>
          <w:szCs w:val="28"/>
        </w:rPr>
        <w:t>при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предоставлении</w:t>
      </w:r>
      <w:proofErr w:type="gramEnd"/>
      <w:r w:rsidRPr="00EE4154">
        <w:rPr>
          <w:sz w:val="28"/>
          <w:szCs w:val="28"/>
        </w:rPr>
        <w:t xml:space="preserve">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</w:t>
      </w:r>
      <w:proofErr w:type="gramStart"/>
      <w:r w:rsidRPr="00EE4154">
        <w:rPr>
          <w:sz w:val="28"/>
          <w:szCs w:val="28"/>
        </w:rPr>
        <w:t>федеральными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1878" w:rsidRDefault="00E51878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E4154">
        <w:rPr>
          <w:sz w:val="28"/>
          <w:szCs w:val="28"/>
        </w:rPr>
        <w:t>4</w:t>
      </w:r>
      <w:proofErr w:type="gramEnd"/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помещениях, в которых предоставляется муниципальная услуга, </w:t>
      </w:r>
      <w:r w:rsidRPr="00EE4154">
        <w:rPr>
          <w:sz w:val="28"/>
          <w:szCs w:val="28"/>
        </w:rPr>
        <w:lastRenderedPageBreak/>
        <w:t>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EE4154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EE4154">
        <w:rPr>
          <w:sz w:val="28"/>
          <w:szCs w:val="28"/>
        </w:rPr>
        <w:t xml:space="preserve">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1E0E87" w:rsidRDefault="001E0E87" w:rsidP="000F2CEA">
      <w:pPr>
        <w:tabs>
          <w:tab w:val="num" w:pos="0"/>
          <w:tab w:val="left" w:pos="720"/>
          <w:tab w:val="left" w:pos="1260"/>
        </w:tabs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</w:t>
      </w:r>
      <w:proofErr w:type="gramStart"/>
      <w:r w:rsidRPr="001106C3">
        <w:rPr>
          <w:color w:val="000000"/>
          <w:sz w:val="28"/>
          <w:szCs w:val="28"/>
        </w:rPr>
        <w:t>в</w:t>
      </w:r>
      <w:proofErr w:type="gramEnd"/>
      <w:r w:rsidRPr="001106C3">
        <w:rPr>
          <w:color w:val="000000"/>
          <w:sz w:val="28"/>
          <w:szCs w:val="28"/>
        </w:rPr>
        <w:t xml:space="preserve">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</w:t>
      </w:r>
      <w:proofErr w:type="gramStart"/>
      <w:r w:rsidRPr="001106C3">
        <w:rPr>
          <w:color w:val="000000"/>
          <w:sz w:val="28"/>
          <w:szCs w:val="28"/>
        </w:rPr>
        <w:t>центрах</w:t>
      </w:r>
      <w:proofErr w:type="gramEnd"/>
      <w:r w:rsidRPr="001106C3">
        <w:rPr>
          <w:color w:val="000000"/>
          <w:sz w:val="28"/>
          <w:szCs w:val="28"/>
        </w:rPr>
        <w:t xml:space="preserve">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lastRenderedPageBreak/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</w:t>
      </w:r>
      <w:proofErr w:type="gramEnd"/>
      <w:r w:rsidR="001106C3" w:rsidRPr="001106C3">
        <w:rPr>
          <w:sz w:val="28"/>
          <w:szCs w:val="28"/>
          <w:lang w:eastAsia="ar-SA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</w:t>
      </w:r>
      <w:proofErr w:type="gramEnd"/>
      <w:r w:rsidRPr="001106C3">
        <w:rPr>
          <w:sz w:val="28"/>
          <w:szCs w:val="28"/>
        </w:rPr>
        <w:t xml:space="preserve">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0F2CEA" w:rsidRPr="001106C3" w:rsidRDefault="000F2CEA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343"/>
      <w:bookmarkEnd w:id="12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непредставлением заявителем документов, предусмотренных абзацами третьим, четвертым пункта 2.6.1 подраздела 2.6 Регламента, </w:t>
      </w:r>
      <w:r>
        <w:rPr>
          <w:sz w:val="28"/>
          <w:szCs w:val="28"/>
        </w:rPr>
        <w:lastRenderedPageBreak/>
        <w:t>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  <w:proofErr w:type="gramEnd"/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 xml:space="preserve"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</w:t>
      </w:r>
      <w:r w:rsidR="002863D4">
        <w:rPr>
          <w:sz w:val="28"/>
          <w:szCs w:val="22"/>
        </w:rPr>
        <w:lastRenderedPageBreak/>
        <w:t>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</w:t>
      </w:r>
      <w:proofErr w:type="gramEnd"/>
      <w:r w:rsidR="002863D4">
        <w:rPr>
          <w:sz w:val="28"/>
          <w:szCs w:val="22"/>
        </w:rPr>
        <w:t xml:space="preserve">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</w:t>
      </w:r>
      <w:proofErr w:type="gramEnd"/>
      <w:r w:rsidR="002863D4">
        <w:rPr>
          <w:sz w:val="28"/>
          <w:szCs w:val="22"/>
        </w:rPr>
        <w:t xml:space="preserve">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3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специалистом </w:t>
      </w:r>
      <w:r w:rsidRPr="00EE4154">
        <w:rPr>
          <w:sz w:val="28"/>
          <w:szCs w:val="28"/>
        </w:rPr>
        <w:lastRenderedPageBreak/>
        <w:t>администрации или направляются заявителю по почте.</w:t>
      </w:r>
    </w:p>
    <w:bookmarkEnd w:id="13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</w:t>
      </w:r>
      <w:proofErr w:type="gramEnd"/>
      <w:r w:rsidRPr="00EE4154">
        <w:rPr>
          <w:sz w:val="28"/>
          <w:szCs w:val="28"/>
        </w:rPr>
        <w:t xml:space="preserve">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  <w:proofErr w:type="gramEnd"/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  <w:proofErr w:type="gramEnd"/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</w:t>
      </w:r>
      <w:proofErr w:type="gramStart"/>
      <w:r w:rsidRPr="00EE4154">
        <w:rPr>
          <w:sz w:val="28"/>
          <w:szCs w:val="28"/>
          <w:lang w:eastAsia="ar-SA"/>
        </w:rPr>
        <w:t>ст в ср</w:t>
      </w:r>
      <w:proofErr w:type="gramEnd"/>
      <w:r w:rsidRPr="00EE4154">
        <w:rPr>
          <w:sz w:val="28"/>
          <w:szCs w:val="28"/>
          <w:lang w:eastAsia="ar-SA"/>
        </w:rPr>
        <w:t xml:space="preserve">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1E0E87" w:rsidRDefault="001E0E87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lastRenderedPageBreak/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E4154">
        <w:rPr>
          <w:sz w:val="28"/>
          <w:szCs w:val="28"/>
        </w:rPr>
        <w:t>потери</w:t>
      </w:r>
      <w:proofErr w:type="gramEnd"/>
      <w:r w:rsidRPr="00EE4154">
        <w:rPr>
          <w:sz w:val="28"/>
          <w:szCs w:val="28"/>
        </w:rPr>
        <w:t xml:space="preserve">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</w:t>
      </w:r>
      <w:proofErr w:type="gramStart"/>
      <w:r w:rsidRPr="00EE4154">
        <w:rPr>
          <w:sz w:val="28"/>
          <w:szCs w:val="28"/>
        </w:rPr>
        <w:t>запрос</w:t>
      </w:r>
      <w:proofErr w:type="gramEnd"/>
      <w:r w:rsidRPr="00EE4154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</w:t>
      </w:r>
      <w:r w:rsidRPr="00EE4154">
        <w:rPr>
          <w:sz w:val="28"/>
          <w:szCs w:val="28"/>
        </w:rPr>
        <w:lastRenderedPageBreak/>
        <w:t xml:space="preserve">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</w:t>
      </w:r>
      <w:proofErr w:type="gramEnd"/>
      <w:r w:rsidRPr="00EE4154">
        <w:rPr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</w:t>
      </w:r>
      <w:proofErr w:type="gramStart"/>
      <w:r w:rsidRPr="00EE4154">
        <w:rPr>
          <w:sz w:val="28"/>
          <w:szCs w:val="28"/>
        </w:rPr>
        <w:t>административных</w:t>
      </w:r>
      <w:proofErr w:type="gramEnd"/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</w:t>
      </w:r>
      <w:r w:rsidRPr="00EE4154">
        <w:rPr>
          <w:sz w:val="28"/>
          <w:szCs w:val="28"/>
        </w:rPr>
        <w:lastRenderedPageBreak/>
        <w:t>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</w:t>
      </w:r>
      <w:r w:rsidR="00EB7926">
        <w:rPr>
          <w:sz w:val="28"/>
          <w:szCs w:val="28"/>
        </w:rPr>
        <w:t>униципальные услуги.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proofErr w:type="gramStart"/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EE4154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4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4154">
        <w:rPr>
          <w:sz w:val="28"/>
          <w:szCs w:val="28"/>
        </w:rPr>
        <w:t xml:space="preserve">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E4154">
        <w:rPr>
          <w:sz w:val="28"/>
          <w:szCs w:val="28"/>
        </w:rPr>
        <w:t>ии и ау</w:t>
      </w:r>
      <w:proofErr w:type="gramEnd"/>
      <w:r w:rsidRPr="00EE415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</w:t>
      </w:r>
      <w:r w:rsidRPr="00EE4154">
        <w:rPr>
          <w:sz w:val="28"/>
          <w:szCs w:val="28"/>
        </w:rPr>
        <w:lastRenderedPageBreak/>
        <w:t>проверяет соответствие</w:t>
      </w:r>
      <w:proofErr w:type="gramEnd"/>
      <w:r w:rsidRPr="00EE4154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</w:t>
      </w:r>
      <w:proofErr w:type="gramEnd"/>
      <w:r w:rsidRPr="00EE4154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4" w:name="Par413"/>
      <w:bookmarkEnd w:id="14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</w:t>
      </w:r>
      <w:proofErr w:type="gramStart"/>
      <w:r w:rsidRPr="00EE4154">
        <w:rPr>
          <w:sz w:val="28"/>
          <w:szCs w:val="28"/>
        </w:rPr>
        <w:t>ответственными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Контроль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Внеплановые проверки проводятся по обращениям юридических лиц и граждан с жалобами на нарушение их прав и законных интересов в ходе </w:t>
      </w:r>
      <w:r w:rsidRPr="00EE4154">
        <w:rPr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0F2CEA" w:rsidRPr="00EE4154" w:rsidRDefault="000F2CEA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</w:t>
      </w:r>
      <w:proofErr w:type="gramStart"/>
      <w:r w:rsidRPr="00EE4154">
        <w:rPr>
          <w:sz w:val="28"/>
          <w:szCs w:val="28"/>
        </w:rPr>
        <w:t>муниципальной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Calibri"/>
          <w:sz w:val="28"/>
          <w:szCs w:val="28"/>
        </w:rPr>
        <w:t>Контроль за</w:t>
      </w:r>
      <w:proofErr w:type="gramEnd"/>
      <w:r w:rsidRPr="00EE4154">
        <w:rPr>
          <w:rFonts w:eastAsia="Calibri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5" w:name="Par459"/>
      <w:bookmarkEnd w:id="15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</w:t>
      </w:r>
      <w:r w:rsidR="003B216B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 xml:space="preserve">актами </w:t>
      </w:r>
      <w:r w:rsidR="003B216B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 xml:space="preserve">Краснодарского края, муниципальными правовыми актами </w:t>
      </w:r>
      <w:r w:rsidR="003B216B">
        <w:rPr>
          <w:sz w:val="28"/>
          <w:szCs w:val="28"/>
        </w:rPr>
        <w:t xml:space="preserve">Отрадненского </w:t>
      </w:r>
      <w:r w:rsidRPr="00EE4154">
        <w:rPr>
          <w:sz w:val="28"/>
          <w:szCs w:val="28"/>
        </w:rPr>
        <w:t>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lastRenderedPageBreak/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>.</w:t>
      </w:r>
      <w:proofErr w:type="gramEnd"/>
      <w:r w:rsidRPr="00EE4154">
        <w:rPr>
          <w:rFonts w:eastAsia="Calibri"/>
          <w:sz w:val="28"/>
          <w:szCs w:val="28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</w:t>
      </w:r>
      <w:r w:rsidR="003B216B">
        <w:rPr>
          <w:rFonts w:eastAsia="Arial"/>
          <w:sz w:val="28"/>
          <w:szCs w:val="28"/>
          <w:lang w:eastAsia="ar-SA"/>
        </w:rPr>
        <w:t>15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3B216B">
        <w:rPr>
          <w:rFonts w:eastAsia="Arial"/>
          <w:sz w:val="28"/>
          <w:szCs w:val="28"/>
          <w:lang w:eastAsia="ar-SA"/>
        </w:rPr>
        <w:t>станица Отрадная</w:t>
      </w:r>
      <w:r w:rsidRPr="00EE4154">
        <w:rPr>
          <w:rFonts w:eastAsia="Arial"/>
          <w:sz w:val="28"/>
          <w:szCs w:val="28"/>
          <w:lang w:eastAsia="ar-SA"/>
        </w:rPr>
        <w:t xml:space="preserve">, улица </w:t>
      </w:r>
      <w:r w:rsidR="003B216B">
        <w:rPr>
          <w:rFonts w:eastAsia="Arial"/>
          <w:sz w:val="28"/>
          <w:szCs w:val="28"/>
          <w:lang w:eastAsia="ar-SA"/>
        </w:rPr>
        <w:t>Ленина</w:t>
      </w:r>
      <w:r w:rsidRPr="00EE4154">
        <w:rPr>
          <w:rFonts w:eastAsia="Arial"/>
          <w:sz w:val="28"/>
          <w:szCs w:val="28"/>
          <w:lang w:eastAsia="ar-SA"/>
        </w:rPr>
        <w:t>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="003B216B">
        <w:rPr>
          <w:rFonts w:eastAsia="Arial"/>
          <w:sz w:val="28"/>
          <w:szCs w:val="28"/>
          <w:lang w:eastAsia="ar-SA"/>
        </w:rPr>
        <w:t>8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lastRenderedPageBreak/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6" w:name="P304"/>
      <w:bookmarkEnd w:id="16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 xml:space="preserve"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="003B216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процесс </w:t>
      </w:r>
      <w:r w:rsidR="003B216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услуг», с</w:t>
      </w:r>
      <w:proofErr w:type="gramEnd"/>
      <w:r w:rsidRPr="00EE4154">
        <w:rPr>
          <w:sz w:val="28"/>
          <w:szCs w:val="28"/>
        </w:rPr>
        <w:t xml:space="preserve">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</w:t>
      </w:r>
      <w:r w:rsidRPr="00EE4154">
        <w:rPr>
          <w:sz w:val="28"/>
          <w:szCs w:val="28"/>
        </w:rPr>
        <w:lastRenderedPageBreak/>
        <w:t xml:space="preserve">доставленные </w:t>
      </w:r>
      <w:proofErr w:type="gramStart"/>
      <w:r w:rsidRPr="00EE4154">
        <w:rPr>
          <w:sz w:val="28"/>
          <w:szCs w:val="28"/>
        </w:rPr>
        <w:t>неудобства</w:t>
      </w:r>
      <w:proofErr w:type="gramEnd"/>
      <w:r w:rsidRPr="00EE4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</w:t>
      </w:r>
      <w:proofErr w:type="gramStart"/>
      <w:r w:rsidRPr="00EE4154">
        <w:rPr>
          <w:sz w:val="28"/>
          <w:szCs w:val="28"/>
        </w:rPr>
        <w:t>жалобы</w:t>
      </w:r>
      <w:proofErr w:type="gramEnd"/>
      <w:r w:rsidRPr="00EE4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E4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4154">
        <w:rPr>
          <w:sz w:val="28"/>
          <w:szCs w:val="28"/>
        </w:rPr>
        <w:t xml:space="preserve">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регулирующих</w:t>
      </w:r>
      <w:proofErr w:type="gramEnd"/>
      <w:r w:rsidRPr="00EE4154">
        <w:rPr>
          <w:sz w:val="28"/>
          <w:szCs w:val="28"/>
        </w:rPr>
        <w:t xml:space="preserve">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3B216B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3B216B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</w:t>
      </w:r>
      <w:r w:rsidR="003B216B" w:rsidRPr="003B216B">
        <w:rPr>
          <w:sz w:val="28"/>
          <w:szCs w:val="28"/>
        </w:rPr>
        <w:t>от</w:t>
      </w:r>
      <w:r w:rsidR="003B216B">
        <w:rPr>
          <w:sz w:val="28"/>
          <w:szCs w:val="28"/>
        </w:rPr>
        <w:t xml:space="preserve"> </w:t>
      </w:r>
      <w:r w:rsidR="003B216B" w:rsidRPr="003B216B">
        <w:rPr>
          <w:sz w:val="28"/>
          <w:szCs w:val="28"/>
        </w:rPr>
        <w:t xml:space="preserve"> 29 декабря </w:t>
      </w:r>
      <w:r w:rsidR="003B216B">
        <w:rPr>
          <w:sz w:val="28"/>
          <w:szCs w:val="28"/>
        </w:rPr>
        <w:t xml:space="preserve"> </w:t>
      </w:r>
      <w:r w:rsidR="003B216B" w:rsidRPr="003B216B">
        <w:rPr>
          <w:sz w:val="28"/>
          <w:szCs w:val="28"/>
        </w:rPr>
        <w:t xml:space="preserve">2017 </w:t>
      </w:r>
      <w:r w:rsidR="003B216B">
        <w:rPr>
          <w:sz w:val="28"/>
          <w:szCs w:val="28"/>
        </w:rPr>
        <w:t xml:space="preserve"> </w:t>
      </w:r>
      <w:r w:rsidR="003B216B" w:rsidRPr="003B216B">
        <w:rPr>
          <w:sz w:val="28"/>
          <w:szCs w:val="28"/>
        </w:rPr>
        <w:t xml:space="preserve">года </w:t>
      </w:r>
      <w:r w:rsidR="003B216B">
        <w:rPr>
          <w:sz w:val="28"/>
          <w:szCs w:val="28"/>
        </w:rPr>
        <w:t xml:space="preserve"> </w:t>
      </w:r>
      <w:r w:rsidR="003B216B" w:rsidRPr="003B216B">
        <w:rPr>
          <w:sz w:val="28"/>
          <w:szCs w:val="28"/>
        </w:rPr>
        <w:t>№ 84 «Об утверждении Порядка подачи и рассмотрения жалоб на решения и действия (бездействие) администрации Отрадненского сельского поселения Тихорецкого района и ее должностных лиц, муниципальных служащих администрации Отрадненского сельского поселения Тихорецкого района</w:t>
      </w:r>
      <w:r w:rsidR="003B216B">
        <w:rPr>
          <w:sz w:val="28"/>
          <w:szCs w:val="28"/>
        </w:rPr>
        <w:t>»</w:t>
      </w:r>
      <w:r w:rsidR="003B216B" w:rsidRPr="003B216B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</w:t>
      </w:r>
      <w:r w:rsidR="0076545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 услугу, а также должностных </w:t>
      </w:r>
      <w:r w:rsidR="0076545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лиц, муниципальных служащих, размещены на Едином Портале, Портале</w:t>
      </w:r>
      <w:r w:rsidR="0076545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 Краснодарского</w:t>
      </w:r>
      <w:r w:rsidR="0076545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 края.</w:t>
      </w:r>
      <w:proofErr w:type="gramEnd"/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76545B" w:rsidP="00EE4154">
      <w:pPr>
        <w:suppressAutoHyphens/>
        <w:contextualSpacing/>
        <w:jc w:val="both"/>
        <w:rPr>
          <w:sz w:val="28"/>
          <w:szCs w:val="28"/>
        </w:rPr>
      </w:pPr>
      <w:bookmarkStart w:id="17" w:name="_GoBack"/>
      <w:r>
        <w:rPr>
          <w:sz w:val="28"/>
          <w:szCs w:val="28"/>
        </w:rPr>
        <w:t>Ведущий специалист</w:t>
      </w:r>
      <w:r w:rsidR="00EE4154" w:rsidRPr="00EE4154">
        <w:rPr>
          <w:sz w:val="28"/>
          <w:szCs w:val="28"/>
        </w:rPr>
        <w:t xml:space="preserve"> администрации</w:t>
      </w:r>
    </w:p>
    <w:p w:rsidR="00EE4154" w:rsidRPr="00EE4154" w:rsidRDefault="0076545B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EE4154" w:rsidRPr="00EE4154">
        <w:rPr>
          <w:sz w:val="28"/>
          <w:szCs w:val="28"/>
        </w:rPr>
        <w:t xml:space="preserve"> сельского поселения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</w:t>
      </w:r>
      <w:r w:rsidR="0076545B">
        <w:rPr>
          <w:sz w:val="28"/>
          <w:szCs w:val="28"/>
        </w:rPr>
        <w:t>О.Н. Гагулина</w:t>
      </w:r>
      <w:bookmarkEnd w:id="17"/>
    </w:p>
    <w:sectPr w:rsidR="00EE4154" w:rsidRPr="00EE4154" w:rsidSect="00EE41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BC" w:rsidRDefault="00AC28BC">
      <w:r>
        <w:separator/>
      </w:r>
    </w:p>
  </w:endnote>
  <w:endnote w:type="continuationSeparator" w:id="0">
    <w:p w:rsidR="00AC28BC" w:rsidRDefault="00A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CEA" w:rsidRDefault="000F2CE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BC" w:rsidRDefault="00AC28BC">
      <w:r>
        <w:separator/>
      </w:r>
    </w:p>
  </w:footnote>
  <w:footnote w:type="continuationSeparator" w:id="0">
    <w:p w:rsidR="00AC28BC" w:rsidRDefault="00AC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CEA" w:rsidRDefault="000F2C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EA" w:rsidRDefault="000F2CEA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BAB">
      <w:rPr>
        <w:rStyle w:val="a8"/>
        <w:noProof/>
      </w:rPr>
      <w:t>28</w:t>
    </w:r>
    <w:r>
      <w:rPr>
        <w:rStyle w:val="a8"/>
      </w:rPr>
      <w:fldChar w:fldCharType="end"/>
    </w:r>
  </w:p>
  <w:p w:rsidR="000F2CEA" w:rsidRDefault="000F2C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01734"/>
    <w:rsid w:val="0002192D"/>
    <w:rsid w:val="00025FCE"/>
    <w:rsid w:val="00050362"/>
    <w:rsid w:val="00055ECA"/>
    <w:rsid w:val="00057583"/>
    <w:rsid w:val="00083548"/>
    <w:rsid w:val="000E4783"/>
    <w:rsid w:val="000F20E2"/>
    <w:rsid w:val="000F2CEA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D5F82"/>
    <w:rsid w:val="001E0E87"/>
    <w:rsid w:val="00233E31"/>
    <w:rsid w:val="00234CD1"/>
    <w:rsid w:val="00262EFB"/>
    <w:rsid w:val="002863D4"/>
    <w:rsid w:val="002D216D"/>
    <w:rsid w:val="002F1C3E"/>
    <w:rsid w:val="003011EB"/>
    <w:rsid w:val="0032261C"/>
    <w:rsid w:val="003402E7"/>
    <w:rsid w:val="0034413B"/>
    <w:rsid w:val="00346CB9"/>
    <w:rsid w:val="0035168A"/>
    <w:rsid w:val="00355107"/>
    <w:rsid w:val="0036104C"/>
    <w:rsid w:val="003A084E"/>
    <w:rsid w:val="003A0B7B"/>
    <w:rsid w:val="003B216B"/>
    <w:rsid w:val="003B5371"/>
    <w:rsid w:val="003F4449"/>
    <w:rsid w:val="004911D0"/>
    <w:rsid w:val="004A2A25"/>
    <w:rsid w:val="004C48EF"/>
    <w:rsid w:val="004E6930"/>
    <w:rsid w:val="00511BB8"/>
    <w:rsid w:val="00536781"/>
    <w:rsid w:val="00556CAC"/>
    <w:rsid w:val="00597997"/>
    <w:rsid w:val="005A4BC4"/>
    <w:rsid w:val="005B7C06"/>
    <w:rsid w:val="005D217E"/>
    <w:rsid w:val="005E2514"/>
    <w:rsid w:val="00612924"/>
    <w:rsid w:val="00614023"/>
    <w:rsid w:val="0066458B"/>
    <w:rsid w:val="00666948"/>
    <w:rsid w:val="006802A3"/>
    <w:rsid w:val="00683BDE"/>
    <w:rsid w:val="006C40FC"/>
    <w:rsid w:val="006C4389"/>
    <w:rsid w:val="006D29D5"/>
    <w:rsid w:val="006D2CB0"/>
    <w:rsid w:val="006D5F81"/>
    <w:rsid w:val="006F2E53"/>
    <w:rsid w:val="00750857"/>
    <w:rsid w:val="0076545B"/>
    <w:rsid w:val="007843B9"/>
    <w:rsid w:val="00787C5D"/>
    <w:rsid w:val="007D4BB5"/>
    <w:rsid w:val="007E39BE"/>
    <w:rsid w:val="007E54BB"/>
    <w:rsid w:val="00833A6C"/>
    <w:rsid w:val="00835B9D"/>
    <w:rsid w:val="00871A29"/>
    <w:rsid w:val="008B4E7C"/>
    <w:rsid w:val="008C7AFD"/>
    <w:rsid w:val="008E7533"/>
    <w:rsid w:val="00942775"/>
    <w:rsid w:val="00956718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474E5"/>
    <w:rsid w:val="00A84EA2"/>
    <w:rsid w:val="00AA1437"/>
    <w:rsid w:val="00AC28BC"/>
    <w:rsid w:val="00AE79BB"/>
    <w:rsid w:val="00B07099"/>
    <w:rsid w:val="00B25D84"/>
    <w:rsid w:val="00B357D5"/>
    <w:rsid w:val="00B968F3"/>
    <w:rsid w:val="00BC312D"/>
    <w:rsid w:val="00BD2727"/>
    <w:rsid w:val="00BD45CE"/>
    <w:rsid w:val="00BE0230"/>
    <w:rsid w:val="00BF49BB"/>
    <w:rsid w:val="00C50894"/>
    <w:rsid w:val="00C9468A"/>
    <w:rsid w:val="00CE1C8F"/>
    <w:rsid w:val="00CE4AFC"/>
    <w:rsid w:val="00D017A0"/>
    <w:rsid w:val="00D03F95"/>
    <w:rsid w:val="00D13865"/>
    <w:rsid w:val="00D462A2"/>
    <w:rsid w:val="00D81944"/>
    <w:rsid w:val="00E20BAB"/>
    <w:rsid w:val="00E25611"/>
    <w:rsid w:val="00E51878"/>
    <w:rsid w:val="00E72A19"/>
    <w:rsid w:val="00E75072"/>
    <w:rsid w:val="00EB7926"/>
    <w:rsid w:val="00EC62A0"/>
    <w:rsid w:val="00EC6E61"/>
    <w:rsid w:val="00ED116D"/>
    <w:rsid w:val="00EE4154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064A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8059-41A5-473E-BBCC-28EB3AFB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10117</Words>
  <Characters>57668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49</cp:revision>
  <cp:lastPrinted>2020-05-26T06:53:00Z</cp:lastPrinted>
  <dcterms:created xsi:type="dcterms:W3CDTF">2018-01-29T10:32:00Z</dcterms:created>
  <dcterms:modified xsi:type="dcterms:W3CDTF">2020-06-17T07:35:00Z</dcterms:modified>
</cp:coreProperties>
</file>